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Heading1"/>
        <w:spacing w:line="242" w:lineRule="auto"/>
        <w:ind w:left="5959" w:right="0" w:hanging="4"/>
      </w:pPr>
      <w:r>
        <w:rPr/>
        <w:t>План финансово-хозяйственной деятельности на</w:t>
      </w:r>
      <w:r>
        <w:rPr>
          <w:spacing w:val="-5"/>
        </w:rPr>
        <w:t> </w:t>
      </w:r>
      <w:r>
        <w:rPr/>
        <w:t>2026</w:t>
      </w:r>
      <w:r>
        <w:rPr>
          <w:spacing w:val="-5"/>
        </w:rPr>
        <w:t> </w:t>
      </w:r>
      <w:r>
        <w:rPr/>
        <w:t>г.</w:t>
      </w:r>
      <w:r>
        <w:rPr>
          <w:spacing w:val="-4"/>
        </w:rPr>
        <w:t> </w:t>
      </w:r>
      <w:r>
        <w:rPr/>
        <w:t>и</w:t>
      </w:r>
      <w:r>
        <w:rPr>
          <w:spacing w:val="-7"/>
        </w:rPr>
        <w:t> </w:t>
      </w:r>
      <w:r>
        <w:rPr/>
        <w:t>плановый</w:t>
      </w:r>
      <w:r>
        <w:rPr>
          <w:spacing w:val="-5"/>
        </w:rPr>
        <w:t> </w:t>
      </w:r>
      <w:r>
        <w:rPr/>
        <w:t>период</w:t>
      </w:r>
      <w:r>
        <w:rPr>
          <w:spacing w:val="-5"/>
        </w:rPr>
        <w:t> </w:t>
      </w:r>
      <w:r>
        <w:rPr/>
        <w:t>2027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2028</w:t>
      </w:r>
      <w:r>
        <w:rPr>
          <w:spacing w:val="-5"/>
        </w:rPr>
        <w:t> </w:t>
      </w:r>
      <w:r>
        <w:rPr/>
        <w:t>годов</w:t>
      </w:r>
    </w:p>
    <w:p>
      <w:pPr>
        <w:pStyle w:val="BodyText"/>
        <w:spacing w:before="63"/>
        <w:ind w:left="5960"/>
        <w:jc w:val="center"/>
      </w:pPr>
      <w:r>
        <w:rPr/>
        <w:t>от</w:t>
      </w:r>
      <w:r>
        <w:rPr>
          <w:spacing w:val="-2"/>
        </w:rPr>
        <w:t> </w:t>
      </w:r>
      <w:r>
        <w:rPr/>
        <w:t>20</w:t>
      </w:r>
      <w:r>
        <w:rPr>
          <w:spacing w:val="-1"/>
        </w:rPr>
        <w:t> </w:t>
      </w:r>
      <w:r>
        <w:rPr/>
        <w:t>февраля 2026</w:t>
      </w:r>
      <w:r>
        <w:rPr>
          <w:spacing w:val="-1"/>
        </w:rPr>
        <w:t> </w:t>
      </w:r>
      <w:r>
        <w:rPr>
          <w:spacing w:val="-5"/>
        </w:rPr>
        <w:t>г.</w:t>
      </w:r>
    </w:p>
    <w:p>
      <w:pPr>
        <w:pStyle w:val="BodyText"/>
        <w:spacing w:line="297" w:lineRule="auto" w:before="77"/>
        <w:ind w:left="4718" w:right="165" w:hanging="174"/>
        <w:jc w:val="right"/>
      </w:pPr>
      <w:r>
        <w:rPr/>
        <w:br w:type="column"/>
      </w:r>
      <w:r>
        <w:rPr>
          <w:spacing w:val="-2"/>
        </w:rPr>
        <w:t>Утверждаю Директор</w:t>
      </w:r>
    </w:p>
    <w:p>
      <w:pPr>
        <w:pStyle w:val="BodyText"/>
        <w:spacing w:before="4"/>
        <w:ind w:right="167"/>
        <w:jc w:val="right"/>
      </w:pPr>
      <w:r>
        <w:rPr/>
        <w:t>Комитет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культуре</w:t>
      </w:r>
      <w:r>
        <w:rPr>
          <w:spacing w:val="-5"/>
        </w:rPr>
        <w:t> </w:t>
      </w:r>
      <w:r>
        <w:rPr/>
        <w:t>Санкт-</w:t>
      </w:r>
      <w:r>
        <w:rPr>
          <w:spacing w:val="-2"/>
        </w:rPr>
        <w:t>Петербурга</w:t>
      </w:r>
    </w:p>
    <w:p>
      <w:pPr>
        <w:pStyle w:val="BodyText"/>
        <w:spacing w:line="300" w:lineRule="auto" w:before="56"/>
        <w:ind w:left="3958" w:right="165" w:firstLine="448"/>
        <w:jc w:val="right"/>
      </w:pPr>
      <w:r>
        <w:rPr/>
        <w:t>Шалаев</w:t>
      </w:r>
      <w:r>
        <w:rPr>
          <w:spacing w:val="-13"/>
        </w:rPr>
        <w:t> </w:t>
      </w:r>
      <w:r>
        <w:rPr/>
        <w:t>Ф.Ф. 20</w:t>
      </w:r>
      <w:r>
        <w:rPr>
          <w:spacing w:val="-1"/>
        </w:rPr>
        <w:t> </w:t>
      </w:r>
      <w:r>
        <w:rPr/>
        <w:t>февраля</w:t>
      </w:r>
      <w:r>
        <w:rPr>
          <w:spacing w:val="-2"/>
        </w:rPr>
        <w:t> </w:t>
      </w:r>
      <w:r>
        <w:rPr/>
        <w:t>2026</w:t>
      </w:r>
      <w:r>
        <w:rPr>
          <w:spacing w:val="-1"/>
        </w:rPr>
        <w:t> </w:t>
      </w:r>
      <w:r>
        <w:rPr>
          <w:spacing w:val="-5"/>
        </w:rPr>
        <w:t>г.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5"/>
      </w:pPr>
    </w:p>
    <w:p>
      <w:pPr>
        <w:pStyle w:val="BodyText"/>
        <w:spacing w:line="309" w:lineRule="auto"/>
        <w:ind w:left="2186" w:right="1522" w:firstLine="142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9394825</wp:posOffset>
                </wp:positionH>
                <wp:positionV relativeFrom="paragraph">
                  <wp:posOffset>-212905</wp:posOffset>
                </wp:positionV>
                <wp:extent cx="979169" cy="165925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979169" cy="165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12"/>
                            </w:tblGrid>
                            <w:tr>
                              <w:trPr>
                                <w:trHeight w:val="286" w:hRule="atLeast"/>
                              </w:trPr>
                              <w:tc>
                                <w:tcPr>
                                  <w:tcW w:w="1412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1412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20.02.2026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5" w:hRule="atLeast"/>
                              </w:trPr>
                              <w:tc>
                                <w:tcPr>
                                  <w:tcW w:w="141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1412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6" w:hRule="atLeast"/>
                              </w:trPr>
                              <w:tc>
                                <w:tcPr>
                                  <w:tcW w:w="141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17" w:hRule="atLeast"/>
                              </w:trPr>
                              <w:tc>
                                <w:tcPr>
                                  <w:tcW w:w="1412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7825440527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1412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784101001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6" w:hRule="atLeast"/>
                              </w:trPr>
                              <w:tc>
                                <w:tcPr>
                                  <w:tcW w:w="1412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383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39.75pt;margin-top:-16.764231pt;width:77.1pt;height:130.65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12"/>
                      </w:tblGrid>
                      <w:tr>
                        <w:trPr>
                          <w:trHeight w:val="286" w:hRule="atLeast"/>
                        </w:trPr>
                        <w:tc>
                          <w:tcPr>
                            <w:tcW w:w="1412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Коды</w:t>
                            </w:r>
                          </w:p>
                        </w:tc>
                      </w:tr>
                      <w:tr>
                        <w:trPr>
                          <w:trHeight w:val="288" w:hRule="atLeast"/>
                        </w:trPr>
                        <w:tc>
                          <w:tcPr>
                            <w:tcW w:w="1412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1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20.02.2026</w:t>
                            </w:r>
                          </w:p>
                        </w:tc>
                      </w:tr>
                      <w:tr>
                        <w:trPr>
                          <w:trHeight w:val="285" w:hRule="atLeast"/>
                        </w:trPr>
                        <w:tc>
                          <w:tcPr>
                            <w:tcW w:w="1412" w:type="dxa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8" w:hRule="atLeast"/>
                        </w:trPr>
                        <w:tc>
                          <w:tcPr>
                            <w:tcW w:w="1412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1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820</w:t>
                            </w:r>
                          </w:p>
                        </w:tc>
                      </w:tr>
                      <w:tr>
                        <w:trPr>
                          <w:trHeight w:val="286" w:hRule="atLeast"/>
                        </w:trPr>
                        <w:tc>
                          <w:tcPr>
                            <w:tcW w:w="1412" w:type="dxa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17" w:hRule="atLeast"/>
                        </w:trPr>
                        <w:tc>
                          <w:tcPr>
                            <w:tcW w:w="1412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1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7825440527</w:t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1412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1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784101001</w:t>
                            </w:r>
                          </w:p>
                        </w:tc>
                      </w:tr>
                      <w:tr>
                        <w:trPr>
                          <w:trHeight w:val="286" w:hRule="atLeast"/>
                        </w:trPr>
                        <w:tc>
                          <w:tcPr>
                            <w:tcW w:w="1412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383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</w:rPr>
        <w:t>Дата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Сводному</w:t>
      </w:r>
      <w:r>
        <w:rPr>
          <w:spacing w:val="-3"/>
        </w:rPr>
        <w:t> </w:t>
      </w:r>
      <w:r>
        <w:rPr>
          <w:spacing w:val="-2"/>
        </w:rPr>
        <w:t>реестру</w:t>
      </w:r>
    </w:p>
    <w:p>
      <w:pPr>
        <w:pStyle w:val="BodyText"/>
        <w:spacing w:after="0" w:line="309" w:lineRule="auto"/>
        <w:sectPr>
          <w:type w:val="continuous"/>
          <w:pgSz w:w="16840" w:h="11910" w:orient="landscape"/>
          <w:pgMar w:top="1080" w:bottom="280" w:left="425" w:right="425"/>
          <w:cols w:num="2" w:equalWidth="0">
            <w:col w:w="10247" w:space="40"/>
            <w:col w:w="5703"/>
          </w:cols>
        </w:sectPr>
      </w:pPr>
    </w:p>
    <w:p>
      <w:pPr>
        <w:pStyle w:val="BodyText"/>
        <w:tabs>
          <w:tab w:pos="13288" w:val="left" w:leader="none"/>
        </w:tabs>
        <w:spacing w:line="309" w:lineRule="auto"/>
        <w:ind w:left="12473" w:right="1690" w:hanging="12300"/>
        <w:jc w:val="right"/>
      </w:pPr>
      <w:r>
        <w:rPr/>
        <w:t>Орган, осуществляющий функции и полномочия учредителя: 7808025993 Комитет по культуре Санкт-Петербурга</w:t>
        <w:tab/>
        <w:tab/>
        <w:t>глава</w:t>
      </w:r>
      <w:r>
        <w:rPr>
          <w:spacing w:val="-13"/>
        </w:rPr>
        <w:t> </w:t>
      </w:r>
      <w:r>
        <w:rPr/>
        <w:t>по</w:t>
      </w:r>
      <w:r>
        <w:rPr>
          <w:spacing w:val="-12"/>
        </w:rPr>
        <w:t> </w:t>
      </w:r>
      <w:r>
        <w:rPr/>
        <w:t>БК по</w:t>
      </w:r>
      <w:r>
        <w:rPr>
          <w:spacing w:val="-5"/>
        </w:rPr>
        <w:t> </w:t>
      </w:r>
      <w:r>
        <w:rPr/>
        <w:t>Сводному</w:t>
      </w:r>
      <w:r>
        <w:rPr>
          <w:spacing w:val="-3"/>
        </w:rPr>
        <w:t> </w:t>
      </w:r>
      <w:r>
        <w:rPr>
          <w:spacing w:val="-2"/>
        </w:rPr>
        <w:t>реестру</w:t>
      </w:r>
    </w:p>
    <w:p>
      <w:pPr>
        <w:pStyle w:val="BodyText"/>
        <w:spacing w:after="0" w:line="309" w:lineRule="auto"/>
        <w:jc w:val="right"/>
        <w:sectPr>
          <w:type w:val="continuous"/>
          <w:pgSz w:w="16840" w:h="11910" w:orient="landscape"/>
          <w:pgMar w:top="1080" w:bottom="280" w:left="425" w:right="425"/>
        </w:sectPr>
      </w:pPr>
    </w:p>
    <w:p>
      <w:pPr>
        <w:pStyle w:val="BodyText"/>
        <w:spacing w:before="1"/>
        <w:ind w:left="172" w:right="38"/>
      </w:pPr>
      <w:r>
        <w:rPr/>
        <w:t>Учреждение:</w:t>
      </w:r>
      <w:r>
        <w:rPr>
          <w:spacing w:val="-6"/>
        </w:rPr>
        <w:t> </w:t>
      </w:r>
      <w:r>
        <w:rPr/>
        <w:t>7825440527</w:t>
      </w:r>
      <w:r>
        <w:rPr>
          <w:spacing w:val="-6"/>
        </w:rPr>
        <w:t> </w:t>
      </w:r>
      <w:r>
        <w:rPr/>
        <w:t>Санкт-Петербургское</w:t>
      </w:r>
      <w:r>
        <w:rPr>
          <w:spacing w:val="-7"/>
        </w:rPr>
        <w:t> </w:t>
      </w:r>
      <w:r>
        <w:rPr/>
        <w:t>государственное</w:t>
      </w:r>
      <w:r>
        <w:rPr>
          <w:spacing w:val="-7"/>
        </w:rPr>
        <w:t> </w:t>
      </w:r>
      <w:r>
        <w:rPr/>
        <w:t>бюджетное</w:t>
      </w:r>
      <w:r>
        <w:rPr>
          <w:spacing w:val="-5"/>
        </w:rPr>
        <w:t> </w:t>
      </w:r>
      <w:r>
        <w:rPr/>
        <w:t>учреждение</w:t>
      </w:r>
      <w:r>
        <w:rPr>
          <w:spacing w:val="-7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/>
        <w:t>образования</w:t>
      </w:r>
      <w:r>
        <w:rPr>
          <w:spacing w:val="-7"/>
        </w:rPr>
        <w:t> </w:t>
      </w:r>
      <w:r>
        <w:rPr/>
        <w:t>"Санкт- Петербургская детская музыкальная школа № 18"</w:t>
      </w:r>
    </w:p>
    <w:p>
      <w:pPr>
        <w:spacing w:before="1"/>
        <w:ind w:left="172" w:right="0" w:firstLine="0"/>
        <w:jc w:val="left"/>
        <w:rPr>
          <w:sz w:val="20"/>
        </w:rPr>
      </w:pPr>
      <w:r>
        <w:rPr/>
        <w:br w:type="column"/>
      </w:r>
      <w:r>
        <w:rPr>
          <w:spacing w:val="-5"/>
          <w:sz w:val="20"/>
        </w:rPr>
        <w:t>ИНН</w:t>
      </w:r>
    </w:p>
    <w:p>
      <w:pPr>
        <w:pStyle w:val="BodyText"/>
        <w:spacing w:before="68"/>
      </w:pPr>
    </w:p>
    <w:p>
      <w:pPr>
        <w:pStyle w:val="BodyText"/>
        <w:ind w:left="185"/>
      </w:pPr>
      <w:r>
        <w:rPr>
          <w:spacing w:val="-5"/>
        </w:rPr>
        <w:t>КПП</w:t>
      </w:r>
    </w:p>
    <w:p>
      <w:pPr>
        <w:pStyle w:val="BodyText"/>
        <w:spacing w:after="0"/>
        <w:sectPr>
          <w:type w:val="continuous"/>
          <w:pgSz w:w="16840" w:h="11910" w:orient="landscape"/>
          <w:pgMar w:top="1080" w:bottom="280" w:left="425" w:right="425"/>
          <w:cols w:num="2" w:equalWidth="0">
            <w:col w:w="11178" w:space="2512"/>
            <w:col w:w="2300"/>
          </w:cols>
        </w:sectPr>
      </w:pPr>
    </w:p>
    <w:p>
      <w:pPr>
        <w:pStyle w:val="BodyText"/>
        <w:tabs>
          <w:tab w:pos="13321" w:val="left" w:leader="none"/>
        </w:tabs>
        <w:spacing w:before="66"/>
        <w:ind w:right="1515"/>
        <w:jc w:val="center"/>
      </w:pPr>
      <w:r>
        <w:rPr/>
        <w:t>Единица</w:t>
      </w:r>
      <w:r>
        <w:rPr>
          <w:spacing w:val="-7"/>
        </w:rPr>
        <w:t> </w:t>
      </w:r>
      <w:r>
        <w:rPr/>
        <w:t>измерения:</w:t>
      </w:r>
      <w:r>
        <w:rPr>
          <w:spacing w:val="-5"/>
        </w:rPr>
        <w:t> руб</w:t>
      </w:r>
      <w:r>
        <w:rPr/>
        <w:tab/>
        <w:t>по</w:t>
      </w:r>
      <w:r>
        <w:rPr>
          <w:spacing w:val="-2"/>
        </w:rPr>
        <w:t> </w:t>
      </w:r>
      <w:r>
        <w:rPr>
          <w:spacing w:val="-4"/>
        </w:rPr>
        <w:t>ОКЕИ</w:t>
      </w:r>
    </w:p>
    <w:p>
      <w:pPr>
        <w:pStyle w:val="Heading1"/>
        <w:spacing w:before="68"/>
        <w:ind w:left="1519"/>
      </w:pPr>
      <w:r>
        <w:rPr/>
        <w:t>Раздел</w:t>
      </w:r>
      <w:r>
        <w:rPr>
          <w:spacing w:val="-4"/>
        </w:rPr>
        <w:t> </w:t>
      </w:r>
      <w:r>
        <w:rPr/>
        <w:t>1.</w:t>
      </w:r>
      <w:r>
        <w:rPr>
          <w:spacing w:val="-3"/>
        </w:rPr>
        <w:t> </w:t>
      </w:r>
      <w:r>
        <w:rPr/>
        <w:t>Поступления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выплаты</w:t>
      </w:r>
    </w:p>
    <w:p>
      <w:pPr>
        <w:spacing w:before="56" w:after="29"/>
        <w:ind w:left="15554" w:right="0" w:firstLine="0"/>
        <w:jc w:val="center"/>
        <w:rPr>
          <w:i/>
          <w:sz w:val="20"/>
        </w:rPr>
      </w:pPr>
      <w:r>
        <w:rPr>
          <w:i/>
          <w:spacing w:val="-10"/>
          <w:sz w:val="20"/>
        </w:rPr>
        <w:t>1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0"/>
        <w:gridCol w:w="738"/>
        <w:gridCol w:w="1304"/>
        <w:gridCol w:w="1416"/>
        <w:gridCol w:w="1650"/>
        <w:gridCol w:w="1696"/>
        <w:gridCol w:w="1588"/>
        <w:gridCol w:w="1532"/>
      </w:tblGrid>
      <w:tr>
        <w:trPr>
          <w:trHeight w:val="328" w:hRule="atLeast"/>
        </w:trPr>
        <w:tc>
          <w:tcPr>
            <w:tcW w:w="5780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69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890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738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10" w:right="87" w:firstLine="110"/>
              <w:rPr>
                <w:sz w:val="18"/>
              </w:rPr>
            </w:pPr>
            <w:r>
              <w:rPr>
                <w:spacing w:val="-4"/>
                <w:sz w:val="18"/>
              </w:rPr>
              <w:t>Код </w:t>
            </w: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304" w:type="dxa"/>
            <w:vMerge w:val="restart"/>
          </w:tcPr>
          <w:p>
            <w:pPr>
              <w:pStyle w:val="TableParagraph"/>
              <w:spacing w:before="68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62" w:right="49" w:firstLine="2"/>
              <w:jc w:val="center"/>
              <w:rPr>
                <w:sz w:val="18"/>
              </w:rPr>
            </w:pPr>
            <w:r>
              <w:rPr>
                <w:sz w:val="18"/>
              </w:rPr>
              <w:t>Код по </w:t>
            </w:r>
            <w:r>
              <w:rPr>
                <w:spacing w:val="-2"/>
                <w:sz w:val="18"/>
              </w:rPr>
              <w:t>бюджетной классификации Российской Федерации</w:t>
            </w:r>
          </w:p>
        </w:tc>
        <w:tc>
          <w:tcPr>
            <w:tcW w:w="1416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576" w:hanging="464"/>
              <w:rPr>
                <w:sz w:val="18"/>
              </w:rPr>
            </w:pPr>
            <w:r>
              <w:rPr>
                <w:spacing w:val="-2"/>
                <w:sz w:val="18"/>
              </w:rPr>
              <w:t>Аналитический </w:t>
            </w:r>
            <w:r>
              <w:rPr>
                <w:spacing w:val="-4"/>
                <w:sz w:val="18"/>
              </w:rPr>
              <w:t>код</w:t>
            </w:r>
          </w:p>
        </w:tc>
        <w:tc>
          <w:tcPr>
            <w:tcW w:w="6466" w:type="dxa"/>
            <w:gridSpan w:val="4"/>
          </w:tcPr>
          <w:p>
            <w:pPr>
              <w:pStyle w:val="TableParagraph"/>
              <w:spacing w:before="60"/>
              <w:ind w:right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>
        <w:trPr>
          <w:trHeight w:val="1247" w:hRule="atLeast"/>
        </w:trPr>
        <w:tc>
          <w:tcPr>
            <w:tcW w:w="57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8" w:hanging="98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2026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(текущий финансовый год)</w:t>
            </w:r>
          </w:p>
        </w:tc>
        <w:tc>
          <w:tcPr>
            <w:tcW w:w="1696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50" w:right="36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(первый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88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2028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(второй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32" w:type="dxa"/>
          </w:tcPr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319" w:right="303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> пределами планового периода</w:t>
            </w:r>
          </w:p>
        </w:tc>
      </w:tr>
      <w:tr>
        <w:trPr>
          <w:trHeight w:val="328" w:hRule="atLeast"/>
        </w:trPr>
        <w:tc>
          <w:tcPr>
            <w:tcW w:w="5780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8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50" w:type="dxa"/>
          </w:tcPr>
          <w:p>
            <w:pPr>
              <w:pStyle w:val="TableParagraph"/>
              <w:ind w:left="170" w:righ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96" w:type="dxa"/>
          </w:tcPr>
          <w:p>
            <w:pPr>
              <w:pStyle w:val="TableParagraph"/>
              <w:ind w:left="52" w:righ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88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32" w:type="dxa"/>
          </w:tcPr>
          <w:p>
            <w:pPr>
              <w:pStyle w:val="TableParagraph"/>
              <w:ind w:left="319" w:right="30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>
        <w:trPr>
          <w:trHeight w:val="261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Остаток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средств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начало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текущего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финансового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0001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2 591</w:t>
            </w:r>
            <w:r>
              <w:rPr>
                <w:spacing w:val="-2"/>
                <w:sz w:val="18"/>
              </w:rPr>
              <w:t> 337,88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4527"/>
              <w:rPr>
                <w:b/>
                <w:sz w:val="18"/>
              </w:rPr>
            </w:pPr>
            <w:r>
              <w:rPr>
                <w:b/>
                <w:sz w:val="18"/>
              </w:rPr>
              <w:t>Доходы,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всего: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1000</w:t>
            </w: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109 694</w:t>
            </w:r>
            <w:r>
              <w:rPr>
                <w:b/>
                <w:spacing w:val="-2"/>
                <w:sz w:val="18"/>
              </w:rPr>
              <w:t> 262,98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113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046 </w:t>
            </w:r>
            <w:r>
              <w:rPr>
                <w:b/>
                <w:spacing w:val="-2"/>
                <w:sz w:val="18"/>
              </w:rPr>
              <w:t>653,45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119 291</w:t>
            </w:r>
            <w:r>
              <w:rPr>
                <w:b/>
                <w:spacing w:val="-2"/>
                <w:sz w:val="18"/>
              </w:rPr>
              <w:t> 866,37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собственности,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200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операционной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аренды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1101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200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117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оказания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услуг,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работ,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компенсации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затрат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учреждений,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103 852</w:t>
            </w:r>
            <w:r>
              <w:rPr>
                <w:spacing w:val="-2"/>
                <w:sz w:val="18"/>
              </w:rPr>
              <w:t> 585,98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108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004 </w:t>
            </w:r>
            <w:r>
              <w:rPr>
                <w:spacing w:val="-2"/>
                <w:sz w:val="18"/>
              </w:rPr>
              <w:t>743,45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114 052</w:t>
            </w:r>
            <w:r>
              <w:rPr>
                <w:spacing w:val="-2"/>
                <w:sz w:val="18"/>
              </w:rPr>
              <w:t> 406,37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678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субсидии на финансовое обеспечение выполнения государственного (муниципального)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задания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счет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средств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бюджета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публично-правового образования, создавшего учреждение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1210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103 852</w:t>
            </w:r>
            <w:r>
              <w:rPr>
                <w:spacing w:val="-2"/>
                <w:sz w:val="18"/>
              </w:rPr>
              <w:t> 585,98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108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004 </w:t>
            </w:r>
            <w:r>
              <w:rPr>
                <w:spacing w:val="-2"/>
                <w:sz w:val="18"/>
              </w:rPr>
              <w:t>743,45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114 052</w:t>
            </w:r>
            <w:r>
              <w:rPr>
                <w:spacing w:val="-2"/>
                <w:sz w:val="18"/>
              </w:rPr>
              <w:t> 406,37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оказания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платных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услуг</w:t>
            </w:r>
            <w:r>
              <w:rPr>
                <w:spacing w:val="-2"/>
                <w:sz w:val="18"/>
              </w:rPr>
              <w:t> (работ)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1211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103 852</w:t>
            </w:r>
            <w:r>
              <w:rPr>
                <w:spacing w:val="-2"/>
                <w:sz w:val="18"/>
              </w:rPr>
              <w:t> 585,98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108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004 </w:t>
            </w:r>
            <w:r>
              <w:rPr>
                <w:spacing w:val="-2"/>
                <w:sz w:val="18"/>
              </w:rPr>
              <w:t>743,45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114 052</w:t>
            </w:r>
            <w:r>
              <w:rPr>
                <w:spacing w:val="-2"/>
                <w:sz w:val="18"/>
              </w:rPr>
              <w:t> 406,37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6840" w:h="11910" w:orient="landscape"/>
          <w:pgMar w:top="1080" w:bottom="280" w:left="425" w:right="425"/>
        </w:sectPr>
      </w:pPr>
    </w:p>
    <w:p>
      <w:pPr>
        <w:spacing w:before="77" w:after="29"/>
        <w:ind w:left="0" w:right="164" w:firstLine="0"/>
        <w:jc w:val="right"/>
        <w:rPr>
          <w:i/>
          <w:sz w:val="20"/>
        </w:rPr>
      </w:pPr>
      <w:r>
        <w:rPr>
          <w:i/>
          <w:spacing w:val="-10"/>
          <w:sz w:val="20"/>
        </w:rPr>
        <w:t>2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0"/>
        <w:gridCol w:w="738"/>
        <w:gridCol w:w="1304"/>
        <w:gridCol w:w="1416"/>
        <w:gridCol w:w="1650"/>
        <w:gridCol w:w="1696"/>
        <w:gridCol w:w="1588"/>
        <w:gridCol w:w="1532"/>
      </w:tblGrid>
      <w:tr>
        <w:trPr>
          <w:trHeight w:val="325" w:hRule="atLeast"/>
        </w:trPr>
        <w:tc>
          <w:tcPr>
            <w:tcW w:w="5780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67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890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738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10" w:right="87" w:firstLine="110"/>
              <w:rPr>
                <w:sz w:val="18"/>
              </w:rPr>
            </w:pPr>
            <w:r>
              <w:rPr>
                <w:spacing w:val="-4"/>
                <w:sz w:val="18"/>
              </w:rPr>
              <w:t>Код </w:t>
            </w: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304" w:type="dxa"/>
            <w:vMerge w:val="restart"/>
          </w:tcPr>
          <w:p>
            <w:pPr>
              <w:pStyle w:val="TableParagraph"/>
              <w:spacing w:before="6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62" w:right="49" w:firstLine="2"/>
              <w:jc w:val="center"/>
              <w:rPr>
                <w:sz w:val="18"/>
              </w:rPr>
            </w:pPr>
            <w:r>
              <w:rPr>
                <w:sz w:val="18"/>
              </w:rPr>
              <w:t>Код по </w:t>
            </w:r>
            <w:r>
              <w:rPr>
                <w:spacing w:val="-2"/>
                <w:sz w:val="18"/>
              </w:rPr>
              <w:t>бюджетной классификации Российской Федерации</w:t>
            </w:r>
          </w:p>
        </w:tc>
        <w:tc>
          <w:tcPr>
            <w:tcW w:w="1416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576" w:hanging="464"/>
              <w:rPr>
                <w:sz w:val="18"/>
              </w:rPr>
            </w:pPr>
            <w:r>
              <w:rPr>
                <w:spacing w:val="-2"/>
                <w:sz w:val="18"/>
              </w:rPr>
              <w:t>Аналитический </w:t>
            </w:r>
            <w:r>
              <w:rPr>
                <w:spacing w:val="-4"/>
                <w:sz w:val="18"/>
              </w:rPr>
              <w:t>код</w:t>
            </w:r>
          </w:p>
        </w:tc>
        <w:tc>
          <w:tcPr>
            <w:tcW w:w="6466" w:type="dxa"/>
            <w:gridSpan w:val="4"/>
          </w:tcPr>
          <w:p>
            <w:pPr>
              <w:pStyle w:val="TableParagraph"/>
              <w:spacing w:before="60"/>
              <w:ind w:right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>
        <w:trPr>
          <w:trHeight w:val="1250" w:hRule="atLeast"/>
        </w:trPr>
        <w:tc>
          <w:tcPr>
            <w:tcW w:w="57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3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8" w:hanging="98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2026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(текущий финансовый год)</w:t>
            </w:r>
          </w:p>
        </w:tc>
        <w:tc>
          <w:tcPr>
            <w:tcW w:w="1696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50" w:right="36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(первый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88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2028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(второй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32" w:type="dxa"/>
          </w:tcPr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319" w:right="303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> пределами планового периода</w:t>
            </w:r>
          </w:p>
        </w:tc>
      </w:tr>
      <w:tr>
        <w:trPr>
          <w:trHeight w:val="326" w:hRule="atLeast"/>
        </w:trPr>
        <w:tc>
          <w:tcPr>
            <w:tcW w:w="5780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8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50" w:type="dxa"/>
          </w:tcPr>
          <w:p>
            <w:pPr>
              <w:pStyle w:val="TableParagraph"/>
              <w:ind w:left="170" w:righ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96" w:type="dxa"/>
          </w:tcPr>
          <w:p>
            <w:pPr>
              <w:pStyle w:val="TableParagraph"/>
              <w:ind w:left="52" w:righ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88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32" w:type="dxa"/>
          </w:tcPr>
          <w:p>
            <w:pPr>
              <w:pStyle w:val="TableParagraph"/>
              <w:ind w:left="319" w:right="30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2232"/>
              <w:rPr>
                <w:sz w:val="18"/>
              </w:rPr>
            </w:pPr>
            <w:r>
              <w:rPr>
                <w:sz w:val="18"/>
              </w:rPr>
              <w:t>безвозмездные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денежные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поступления,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473</w:t>
            </w:r>
            <w:r>
              <w:rPr>
                <w:spacing w:val="-2"/>
                <w:sz w:val="18"/>
              </w:rPr>
              <w:t> 841,00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безвозмездные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денежные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поступления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текущего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характера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1410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473</w:t>
            </w:r>
            <w:r>
              <w:rPr>
                <w:spacing w:val="-2"/>
                <w:sz w:val="18"/>
              </w:rPr>
              <w:t> 841,00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117"/>
              <w:rPr>
                <w:sz w:val="18"/>
              </w:rPr>
            </w:pPr>
            <w:r>
              <w:rPr>
                <w:sz w:val="18"/>
              </w:rPr>
              <w:t>Поступления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текущего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характера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бюджетным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автономным учреждениям от сектора государственного управления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1412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473</w:t>
            </w:r>
            <w:r>
              <w:rPr>
                <w:spacing w:val="-2"/>
                <w:sz w:val="18"/>
              </w:rPr>
              <w:t> 841,00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4037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доходы,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5 167</w:t>
            </w:r>
            <w:r>
              <w:rPr>
                <w:spacing w:val="-2"/>
                <w:sz w:val="18"/>
              </w:rPr>
              <w:t> 836,00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841 </w:t>
            </w:r>
            <w:r>
              <w:rPr>
                <w:spacing w:val="-2"/>
                <w:sz w:val="18"/>
              </w:rPr>
              <w:t>910,00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5 039</w:t>
            </w:r>
            <w:r>
              <w:rPr>
                <w:spacing w:val="-2"/>
                <w:sz w:val="18"/>
              </w:rPr>
              <w:t> 460,00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поступления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иной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предпринимательской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приносящей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доход </w:t>
            </w:r>
            <w:r>
              <w:rPr>
                <w:spacing w:val="-2"/>
                <w:sz w:val="18"/>
              </w:rPr>
              <w:t>деятельности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1530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5 167</w:t>
            </w:r>
            <w:r>
              <w:rPr>
                <w:spacing w:val="-2"/>
                <w:sz w:val="18"/>
              </w:rPr>
              <w:t> 836,00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841 </w:t>
            </w:r>
            <w:r>
              <w:rPr>
                <w:spacing w:val="-2"/>
                <w:sz w:val="18"/>
              </w:rPr>
              <w:t>910,00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5 039</w:t>
            </w:r>
            <w:r>
              <w:rPr>
                <w:spacing w:val="-2"/>
                <w:sz w:val="18"/>
              </w:rPr>
              <w:t> 460,00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оказания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платных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услуг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(работ),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компенсаций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затрат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1532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5 167</w:t>
            </w:r>
            <w:r>
              <w:rPr>
                <w:spacing w:val="-2"/>
                <w:sz w:val="18"/>
              </w:rPr>
              <w:t> 836,00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841 </w:t>
            </w:r>
            <w:r>
              <w:rPr>
                <w:spacing w:val="-2"/>
                <w:sz w:val="18"/>
              </w:rPr>
              <w:t>910,00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5 039</w:t>
            </w:r>
            <w:r>
              <w:rPr>
                <w:spacing w:val="-2"/>
                <w:sz w:val="18"/>
              </w:rPr>
              <w:t> 460,00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4580"/>
              <w:rPr>
                <w:sz w:val="18"/>
              </w:rPr>
            </w:pPr>
            <w:r>
              <w:rPr>
                <w:sz w:val="18"/>
              </w:rPr>
              <w:t>Расходы,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112 284</w:t>
            </w:r>
            <w:r>
              <w:rPr>
                <w:spacing w:val="-2"/>
                <w:sz w:val="18"/>
              </w:rPr>
              <w:t> 452,36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046 </w:t>
            </w:r>
            <w:r>
              <w:rPr>
                <w:spacing w:val="-2"/>
                <w:sz w:val="18"/>
              </w:rPr>
              <w:t>653,45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119 291</w:t>
            </w:r>
            <w:r>
              <w:rPr>
                <w:spacing w:val="-2"/>
                <w:sz w:val="18"/>
              </w:rPr>
              <w:t> 866,37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3480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выплаты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персоналу,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101 721</w:t>
            </w:r>
            <w:r>
              <w:rPr>
                <w:spacing w:val="-2"/>
                <w:sz w:val="18"/>
              </w:rPr>
              <w:t> 534,62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106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628 </w:t>
            </w:r>
            <w:r>
              <w:rPr>
                <w:spacing w:val="-2"/>
                <w:sz w:val="18"/>
              </w:rPr>
              <w:t>340,75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112 619</w:t>
            </w:r>
            <w:r>
              <w:rPr>
                <w:spacing w:val="-2"/>
                <w:sz w:val="18"/>
              </w:rPr>
              <w:t> 846,44</w:t>
            </w: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263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оплата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труда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2110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111</w:t>
            </w:r>
          </w:p>
        </w:tc>
        <w:tc>
          <w:tcPr>
            <w:tcW w:w="1416" w:type="dxa"/>
          </w:tcPr>
          <w:p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sz w:val="18"/>
              </w:rPr>
              <w:t>211 00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2"/>
                <w:sz w:val="18"/>
              </w:rPr>
              <w:t>з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77 359</w:t>
            </w:r>
            <w:r>
              <w:rPr>
                <w:spacing w:val="-2"/>
                <w:sz w:val="18"/>
              </w:rPr>
              <w:t> 088,77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81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665 </w:t>
            </w:r>
            <w:r>
              <w:rPr>
                <w:spacing w:val="-2"/>
                <w:sz w:val="18"/>
              </w:rPr>
              <w:t>392,30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86 267</w:t>
            </w:r>
            <w:r>
              <w:rPr>
                <w:spacing w:val="-2"/>
                <w:sz w:val="18"/>
              </w:rPr>
              <w:t> 163,13</w:t>
            </w: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262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sz w:val="18"/>
              </w:rPr>
              <w:t>266 00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2"/>
                <w:sz w:val="18"/>
              </w:rPr>
              <w:t>з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300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263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выплаты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персоналу,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числе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компенсационного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характера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2120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112</w:t>
            </w: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212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700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676" w:hRule="atLeast"/>
        </w:trPr>
        <w:tc>
          <w:tcPr>
            <w:tcW w:w="5780" w:type="dxa"/>
          </w:tcPr>
          <w:p>
            <w:pPr>
              <w:pStyle w:val="TableParagraph"/>
              <w:ind w:left="30" w:right="83"/>
              <w:rPr>
                <w:sz w:val="18"/>
              </w:rPr>
            </w:pPr>
            <w:r>
              <w:rPr>
                <w:sz w:val="18"/>
              </w:rPr>
              <w:t>взносы по обязательному социальному страхованию на выплаты по оплате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труда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работников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иные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выплаты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работникам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учреждений,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2140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23 362</w:t>
            </w:r>
            <w:r>
              <w:rPr>
                <w:spacing w:val="-2"/>
                <w:sz w:val="18"/>
              </w:rPr>
              <w:t> 445,85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662 </w:t>
            </w:r>
            <w:r>
              <w:rPr>
                <w:spacing w:val="-2"/>
                <w:sz w:val="18"/>
              </w:rPr>
              <w:t>948,45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26 052</w:t>
            </w:r>
            <w:r>
              <w:rPr>
                <w:spacing w:val="-2"/>
                <w:sz w:val="18"/>
              </w:rPr>
              <w:t> 683,31</w:t>
            </w: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263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выплаты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оплате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труда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2141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1416" w:type="dxa"/>
          </w:tcPr>
          <w:p>
            <w:pPr>
              <w:pStyle w:val="TableParagraph"/>
              <w:ind w:left="16" w:right="4"/>
              <w:jc w:val="center"/>
              <w:rPr>
                <w:sz w:val="18"/>
              </w:rPr>
            </w:pPr>
            <w:r>
              <w:rPr>
                <w:sz w:val="18"/>
              </w:rPr>
              <w:t>213 00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2"/>
                <w:sz w:val="18"/>
              </w:rPr>
              <w:t>з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23 362</w:t>
            </w:r>
            <w:r>
              <w:rPr>
                <w:spacing w:val="-2"/>
                <w:sz w:val="18"/>
              </w:rPr>
              <w:t> 445,85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662 </w:t>
            </w:r>
            <w:r>
              <w:rPr>
                <w:spacing w:val="-2"/>
                <w:sz w:val="18"/>
              </w:rPr>
              <w:t>948,45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26 052</w:t>
            </w:r>
            <w:r>
              <w:rPr>
                <w:spacing w:val="-2"/>
                <w:sz w:val="18"/>
              </w:rPr>
              <w:t> 683,31</w:t>
            </w: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2135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иные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выплаты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населению,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473</w:t>
            </w:r>
            <w:r>
              <w:rPr>
                <w:spacing w:val="-2"/>
                <w:sz w:val="18"/>
              </w:rPr>
              <w:t> 841,00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676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выплаты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гражданам,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кроме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публичных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нормативных социальных выплат</w:t>
            </w:r>
          </w:p>
          <w:p>
            <w:pPr>
              <w:pStyle w:val="TableParagraph"/>
              <w:spacing w:before="0"/>
              <w:ind w:left="30"/>
              <w:rPr>
                <w:sz w:val="18"/>
              </w:rPr>
            </w:pP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> них: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2210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473</w:t>
            </w:r>
            <w:r>
              <w:rPr>
                <w:spacing w:val="-2"/>
                <w:sz w:val="18"/>
              </w:rPr>
              <w:t> 841,00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пособия,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компенсации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иные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социальные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выплаты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гражданам,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кроме публичных нормативных обязательств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2211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262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414</w:t>
            </w:r>
            <w:r>
              <w:rPr>
                <w:spacing w:val="-2"/>
                <w:sz w:val="18"/>
              </w:rPr>
              <w:t> 585,00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264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263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59</w:t>
            </w:r>
            <w:r>
              <w:rPr>
                <w:spacing w:val="-2"/>
                <w:sz w:val="18"/>
              </w:rPr>
              <w:t> 256,00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2034"/>
              <w:rPr>
                <w:sz w:val="18"/>
              </w:rPr>
            </w:pPr>
            <w:r>
              <w:rPr>
                <w:sz w:val="18"/>
              </w:rPr>
              <w:t>уплата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налогов,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сборов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иных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платежей,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всего из них: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850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261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уплата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штрафов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(в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числе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административных),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пеней,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иных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платежей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2330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853</w:t>
            </w: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292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080" w:bottom="280" w:left="425" w:right="425"/>
        </w:sectPr>
      </w:pPr>
    </w:p>
    <w:p>
      <w:pPr>
        <w:spacing w:before="77" w:after="29"/>
        <w:ind w:left="0" w:right="164" w:firstLine="0"/>
        <w:jc w:val="right"/>
        <w:rPr>
          <w:i/>
          <w:sz w:val="20"/>
        </w:rPr>
      </w:pPr>
      <w:r>
        <w:rPr>
          <w:i/>
          <w:spacing w:val="-10"/>
          <w:sz w:val="20"/>
        </w:rPr>
        <w:t>3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0"/>
        <w:gridCol w:w="738"/>
        <w:gridCol w:w="1304"/>
        <w:gridCol w:w="1416"/>
        <w:gridCol w:w="1650"/>
        <w:gridCol w:w="1696"/>
        <w:gridCol w:w="1588"/>
        <w:gridCol w:w="1532"/>
      </w:tblGrid>
      <w:tr>
        <w:trPr>
          <w:trHeight w:val="325" w:hRule="atLeast"/>
        </w:trPr>
        <w:tc>
          <w:tcPr>
            <w:tcW w:w="5780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67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890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738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10" w:right="87" w:firstLine="110"/>
              <w:rPr>
                <w:sz w:val="18"/>
              </w:rPr>
            </w:pPr>
            <w:r>
              <w:rPr>
                <w:spacing w:val="-4"/>
                <w:sz w:val="18"/>
              </w:rPr>
              <w:t>Код </w:t>
            </w: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304" w:type="dxa"/>
            <w:vMerge w:val="restart"/>
          </w:tcPr>
          <w:p>
            <w:pPr>
              <w:pStyle w:val="TableParagraph"/>
              <w:spacing w:before="6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62" w:right="49" w:firstLine="2"/>
              <w:jc w:val="center"/>
              <w:rPr>
                <w:sz w:val="18"/>
              </w:rPr>
            </w:pPr>
            <w:r>
              <w:rPr>
                <w:sz w:val="18"/>
              </w:rPr>
              <w:t>Код по </w:t>
            </w:r>
            <w:r>
              <w:rPr>
                <w:spacing w:val="-2"/>
                <w:sz w:val="18"/>
              </w:rPr>
              <w:t>бюджетной классификации Российской Федерации</w:t>
            </w:r>
          </w:p>
        </w:tc>
        <w:tc>
          <w:tcPr>
            <w:tcW w:w="1416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576" w:hanging="464"/>
              <w:rPr>
                <w:sz w:val="18"/>
              </w:rPr>
            </w:pPr>
            <w:r>
              <w:rPr>
                <w:spacing w:val="-2"/>
                <w:sz w:val="18"/>
              </w:rPr>
              <w:t>Аналитический </w:t>
            </w:r>
            <w:r>
              <w:rPr>
                <w:spacing w:val="-4"/>
                <w:sz w:val="18"/>
              </w:rPr>
              <w:t>код</w:t>
            </w:r>
          </w:p>
        </w:tc>
        <w:tc>
          <w:tcPr>
            <w:tcW w:w="6466" w:type="dxa"/>
            <w:gridSpan w:val="4"/>
          </w:tcPr>
          <w:p>
            <w:pPr>
              <w:pStyle w:val="TableParagraph"/>
              <w:spacing w:before="60"/>
              <w:ind w:right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>
        <w:trPr>
          <w:trHeight w:val="1250" w:hRule="atLeast"/>
        </w:trPr>
        <w:tc>
          <w:tcPr>
            <w:tcW w:w="57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3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8" w:hanging="98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2026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(текущий финансовый год)</w:t>
            </w:r>
          </w:p>
        </w:tc>
        <w:tc>
          <w:tcPr>
            <w:tcW w:w="1696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50" w:right="36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(первый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88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2028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(второй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32" w:type="dxa"/>
          </w:tcPr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319" w:right="303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> пределами планового периода</w:t>
            </w:r>
          </w:p>
        </w:tc>
      </w:tr>
      <w:tr>
        <w:trPr>
          <w:trHeight w:val="326" w:hRule="atLeast"/>
        </w:trPr>
        <w:tc>
          <w:tcPr>
            <w:tcW w:w="5780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38" w:type="dxa"/>
          </w:tcPr>
          <w:p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50" w:type="dxa"/>
          </w:tcPr>
          <w:p>
            <w:pPr>
              <w:pStyle w:val="TableParagraph"/>
              <w:ind w:left="170" w:righ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96" w:type="dxa"/>
          </w:tcPr>
          <w:p>
            <w:pPr>
              <w:pStyle w:val="TableParagraph"/>
              <w:ind w:left="52" w:righ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88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32" w:type="dxa"/>
          </w:tcPr>
          <w:p>
            <w:pPr>
              <w:pStyle w:val="TableParagraph"/>
              <w:ind w:left="319" w:right="30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>
        <w:trPr>
          <w:trHeight w:val="263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293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2034"/>
              <w:rPr>
                <w:sz w:val="18"/>
              </w:rPr>
            </w:pPr>
            <w:r>
              <w:rPr>
                <w:sz w:val="18"/>
              </w:rPr>
              <w:t>расходы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закупку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товаров,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работ,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услуг,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2600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10 074</w:t>
            </w:r>
            <w:r>
              <w:rPr>
                <w:spacing w:val="-2"/>
                <w:sz w:val="18"/>
              </w:rPr>
              <w:t> 076,74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418 </w:t>
            </w:r>
            <w:r>
              <w:rPr>
                <w:spacing w:val="-2"/>
                <w:sz w:val="18"/>
              </w:rPr>
              <w:t>312,70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6 672</w:t>
            </w:r>
            <w:r>
              <w:rPr>
                <w:spacing w:val="-2"/>
                <w:sz w:val="18"/>
              </w:rPr>
              <w:t> 019,93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2232"/>
              <w:rPr>
                <w:sz w:val="18"/>
              </w:rPr>
            </w:pPr>
            <w:r>
              <w:rPr>
                <w:sz w:val="18"/>
              </w:rPr>
              <w:t>прочую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закупку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товаров,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работ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услуг,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всего из них: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2640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244</w:t>
            </w: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221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5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98</w:t>
            </w:r>
            <w:r>
              <w:rPr>
                <w:spacing w:val="-2"/>
                <w:sz w:val="18"/>
              </w:rPr>
              <w:t> 912,00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98 </w:t>
            </w:r>
            <w:r>
              <w:rPr>
                <w:spacing w:val="-2"/>
                <w:sz w:val="18"/>
              </w:rPr>
              <w:t>912,00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98</w:t>
            </w:r>
            <w:r>
              <w:rPr>
                <w:spacing w:val="-2"/>
                <w:sz w:val="18"/>
              </w:rPr>
              <w:t> 912,00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222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150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224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5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902</w:t>
            </w:r>
            <w:r>
              <w:rPr>
                <w:spacing w:val="-2"/>
                <w:sz w:val="18"/>
              </w:rPr>
              <w:t> 064,36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875 </w:t>
            </w: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928</w:t>
            </w:r>
            <w:r>
              <w:rPr>
                <w:spacing w:val="-2"/>
                <w:sz w:val="18"/>
              </w:rPr>
              <w:t> 700,00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224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61</w:t>
            </w:r>
            <w:r>
              <w:rPr>
                <w:spacing w:val="-2"/>
                <w:sz w:val="18"/>
              </w:rPr>
              <w:t> 900,00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10 </w:t>
            </w: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2"/>
                <w:sz w:val="18"/>
              </w:rPr>
              <w:t> 500,00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225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5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1 927</w:t>
            </w:r>
            <w:r>
              <w:rPr>
                <w:spacing w:val="-2"/>
                <w:sz w:val="18"/>
              </w:rPr>
              <w:t> 471,04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900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1 900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225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680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5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3 215</w:t>
            </w:r>
            <w:r>
              <w:rPr>
                <w:spacing w:val="-2"/>
                <w:sz w:val="18"/>
              </w:rPr>
              <w:t> 475,36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213 </w:t>
            </w:r>
            <w:r>
              <w:rPr>
                <w:spacing w:val="-2"/>
                <w:sz w:val="18"/>
              </w:rPr>
              <w:t>473,33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2 378</w:t>
            </w:r>
            <w:r>
              <w:rPr>
                <w:spacing w:val="-2"/>
                <w:sz w:val="18"/>
              </w:rPr>
              <w:t> 407,93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1 673</w:t>
            </w:r>
            <w:r>
              <w:rPr>
                <w:spacing w:val="-2"/>
                <w:sz w:val="18"/>
              </w:rPr>
              <w:t> 653,98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863 </w:t>
            </w:r>
            <w:r>
              <w:rPr>
                <w:spacing w:val="-2"/>
                <w:sz w:val="18"/>
              </w:rPr>
              <w:t>527,37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898</w:t>
            </w:r>
            <w:r>
              <w:rPr>
                <w:spacing w:val="-2"/>
                <w:sz w:val="18"/>
              </w:rPr>
              <w:t> 500,00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310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р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800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200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340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5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354</w:t>
            </w:r>
            <w:r>
              <w:rPr>
                <w:spacing w:val="-2"/>
                <w:sz w:val="18"/>
              </w:rPr>
              <w:t> 600,00</w:t>
            </w:r>
          </w:p>
        </w:tc>
        <w:tc>
          <w:tcPr>
            <w:tcW w:w="1696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256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88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256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578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0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340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 </w:t>
            </w:r>
            <w:r>
              <w:rPr>
                <w:spacing w:val="-12"/>
                <w:sz w:val="18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210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5780" w:type="dxa"/>
          </w:tcPr>
          <w:p>
            <w:pPr>
              <w:pStyle w:val="TableParagraph"/>
              <w:ind w:left="30" w:right="3823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выплаты,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всего из них: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4000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1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148,50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>
        <w:trPr>
          <w:trHeight w:val="261" w:hRule="atLeast"/>
        </w:trPr>
        <w:tc>
          <w:tcPr>
            <w:tcW w:w="5780" w:type="dxa"/>
          </w:tcPr>
          <w:p>
            <w:pPr>
              <w:pStyle w:val="TableParagraph"/>
              <w:ind w:left="30"/>
              <w:rPr>
                <w:sz w:val="18"/>
              </w:rPr>
            </w:pPr>
            <w:r>
              <w:rPr>
                <w:sz w:val="18"/>
              </w:rPr>
              <w:t>возврат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бюджет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средств</w:t>
            </w:r>
            <w:r>
              <w:rPr>
                <w:spacing w:val="-2"/>
                <w:sz w:val="18"/>
              </w:rPr>
              <w:t> субсидии</w:t>
            </w:r>
          </w:p>
        </w:tc>
        <w:tc>
          <w:tcPr>
            <w:tcW w:w="738" w:type="dxa"/>
          </w:tcPr>
          <w:p>
            <w:pPr>
              <w:pStyle w:val="TableParagraph"/>
              <w:ind w:left="14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4010</w:t>
            </w:r>
          </w:p>
        </w:tc>
        <w:tc>
          <w:tcPr>
            <w:tcW w:w="1304" w:type="dxa"/>
          </w:tcPr>
          <w:p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610</w:t>
            </w:r>
          </w:p>
        </w:tc>
        <w:tc>
          <w:tcPr>
            <w:tcW w:w="141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610</w:t>
            </w:r>
          </w:p>
        </w:tc>
        <w:tc>
          <w:tcPr>
            <w:tcW w:w="1650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148,50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8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080" w:bottom="280" w:left="425" w:right="425"/>
        </w:sectPr>
      </w:pPr>
    </w:p>
    <w:p>
      <w:pPr>
        <w:pStyle w:val="Heading1"/>
        <w:spacing w:before="77"/>
      </w:pPr>
      <w:r>
        <w:rPr/>
        <w:t>Раздел</w:t>
      </w:r>
      <w:r>
        <w:rPr>
          <w:spacing w:val="-5"/>
        </w:rPr>
        <w:t> </w:t>
      </w:r>
      <w:r>
        <w:rPr/>
        <w:t>2.</w:t>
      </w:r>
      <w:r>
        <w:rPr>
          <w:spacing w:val="-4"/>
        </w:rPr>
        <w:t> </w:t>
      </w:r>
      <w:r>
        <w:rPr/>
        <w:t>Сведения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выплатам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закупки</w:t>
      </w:r>
      <w:r>
        <w:rPr>
          <w:spacing w:val="-4"/>
        </w:rPr>
        <w:t> </w:t>
      </w:r>
      <w:r>
        <w:rPr/>
        <w:t>товаров,</w:t>
      </w:r>
      <w:r>
        <w:rPr>
          <w:spacing w:val="-4"/>
        </w:rPr>
        <w:t> </w:t>
      </w:r>
      <w:r>
        <w:rPr/>
        <w:t>работ,</w:t>
      </w:r>
      <w:r>
        <w:rPr>
          <w:spacing w:val="-3"/>
        </w:rPr>
        <w:t> </w:t>
      </w:r>
      <w:r>
        <w:rPr>
          <w:spacing w:val="-2"/>
        </w:rPr>
        <w:t>услуг</w:t>
      </w:r>
    </w:p>
    <w:p>
      <w:pPr>
        <w:spacing w:before="56" w:after="29"/>
        <w:ind w:left="15554" w:right="0" w:firstLine="0"/>
        <w:jc w:val="center"/>
        <w:rPr>
          <w:i/>
          <w:sz w:val="20"/>
        </w:rPr>
      </w:pPr>
      <w:r>
        <w:rPr>
          <w:i/>
          <w:spacing w:val="-10"/>
          <w:sz w:val="20"/>
        </w:rPr>
        <w:t>4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5220"/>
        <w:gridCol w:w="736"/>
        <w:gridCol w:w="962"/>
        <w:gridCol w:w="1422"/>
        <w:gridCol w:w="1650"/>
        <w:gridCol w:w="1694"/>
        <w:gridCol w:w="1590"/>
        <w:gridCol w:w="1532"/>
      </w:tblGrid>
      <w:tr>
        <w:trPr>
          <w:trHeight w:val="328" w:hRule="atLeast"/>
        </w:trPr>
        <w:tc>
          <w:tcPr>
            <w:tcW w:w="898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329" w:right="313" w:firstLine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z w:val="18"/>
              </w:rPr>
              <w:t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5220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69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10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736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57" w:right="133"/>
              <w:rPr>
                <w:sz w:val="18"/>
              </w:rPr>
            </w:pPr>
            <w:r>
              <w:rPr>
                <w:spacing w:val="-4"/>
                <w:sz w:val="18"/>
              </w:rPr>
              <w:t>Коды </w:t>
            </w:r>
            <w:r>
              <w:rPr>
                <w:spacing w:val="-2"/>
                <w:sz w:val="18"/>
              </w:rPr>
              <w:t>строк</w:t>
            </w:r>
          </w:p>
        </w:tc>
        <w:tc>
          <w:tcPr>
            <w:tcW w:w="962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67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77" w:right="164" w:firstLine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Год </w:t>
            </w:r>
            <w:r>
              <w:rPr>
                <w:spacing w:val="-2"/>
                <w:sz w:val="18"/>
              </w:rPr>
              <w:t>начала закупки</w:t>
            </w:r>
          </w:p>
        </w:tc>
        <w:tc>
          <w:tcPr>
            <w:tcW w:w="1422" w:type="dxa"/>
            <w:vMerge w:val="restart"/>
          </w:tcPr>
          <w:p>
            <w:pPr>
              <w:pStyle w:val="TableParagraph"/>
              <w:spacing w:before="172"/>
              <w:ind w:left="33" w:right="19"/>
              <w:jc w:val="center"/>
              <w:rPr>
                <w:sz w:val="18"/>
              </w:rPr>
            </w:pPr>
            <w:r>
              <w:rPr>
                <w:sz w:val="18"/>
              </w:rPr>
              <w:t>Код по </w:t>
            </w:r>
            <w:r>
              <w:rPr>
                <w:spacing w:val="-2"/>
                <w:sz w:val="18"/>
              </w:rPr>
              <w:t>бюджетной классификации Российской Федерации</w:t>
            </w:r>
          </w:p>
          <w:p>
            <w:pPr>
              <w:pStyle w:val="TableParagraph"/>
              <w:spacing w:before="1"/>
              <w:ind w:left="33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&lt;10.1&gt;</w:t>
            </w:r>
          </w:p>
        </w:tc>
        <w:tc>
          <w:tcPr>
            <w:tcW w:w="6466" w:type="dxa"/>
            <w:gridSpan w:val="4"/>
          </w:tcPr>
          <w:p>
            <w:pPr>
              <w:pStyle w:val="TableParagraph"/>
              <w:spacing w:before="60"/>
              <w:ind w:right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>
        <w:trPr>
          <w:trHeight w:val="1247" w:hRule="atLeast"/>
        </w:trPr>
        <w:tc>
          <w:tcPr>
            <w:tcW w:w="8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7" w:hanging="100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2026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(текущий финансовый год)</w:t>
            </w:r>
          </w:p>
        </w:tc>
        <w:tc>
          <w:tcPr>
            <w:tcW w:w="1694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50" w:right="34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(первый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90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2028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(второй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37" w:right="16" w:firstLine="224"/>
              <w:rPr>
                <w:sz w:val="18"/>
              </w:rPr>
            </w:pPr>
            <w:r>
              <w:rPr>
                <w:sz w:val="18"/>
              </w:rPr>
              <w:t>за пределами планового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периода</w:t>
            </w:r>
          </w:p>
        </w:tc>
      </w:tr>
      <w:tr>
        <w:trPr>
          <w:trHeight w:val="328" w:hRule="atLeast"/>
        </w:trPr>
        <w:tc>
          <w:tcPr>
            <w:tcW w:w="898" w:type="dxa"/>
          </w:tcPr>
          <w:p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20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4.1</w:t>
            </w:r>
          </w:p>
        </w:tc>
        <w:tc>
          <w:tcPr>
            <w:tcW w:w="1650" w:type="dxa"/>
          </w:tcPr>
          <w:p>
            <w:pPr>
              <w:pStyle w:val="TableParagraph"/>
              <w:ind w:left="170" w:righ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94" w:type="dxa"/>
          </w:tcPr>
          <w:p>
            <w:pPr>
              <w:pStyle w:val="TableParagraph"/>
              <w:ind w:left="50" w:righ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90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32" w:type="dxa"/>
          </w:tcPr>
          <w:p>
            <w:pPr>
              <w:pStyle w:val="TableParagraph"/>
              <w:ind w:left="319" w:right="30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>
        <w:trPr>
          <w:trHeight w:val="470" w:hRule="atLeast"/>
        </w:trPr>
        <w:tc>
          <w:tcPr>
            <w:tcW w:w="898" w:type="dxa"/>
          </w:tcPr>
          <w:p>
            <w:pPr>
              <w:pStyle w:val="TableParagraph"/>
              <w:ind w:left="15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5220" w:type="dxa"/>
          </w:tcPr>
          <w:p>
            <w:pPr>
              <w:pStyle w:val="TableParagraph"/>
              <w:ind w:left="209" w:right="1125" w:hanging="180"/>
              <w:rPr>
                <w:b/>
                <w:sz w:val="18"/>
              </w:rPr>
            </w:pPr>
            <w:r>
              <w:rPr>
                <w:b/>
                <w:sz w:val="18"/>
              </w:rPr>
              <w:t>Выплаты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закупку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товаров,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работ,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услуг,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всего в том числе: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26000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074 </w:t>
            </w:r>
            <w:r>
              <w:rPr>
                <w:b/>
                <w:spacing w:val="-2"/>
                <w:sz w:val="18"/>
              </w:rPr>
              <w:t>076,74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6 418</w:t>
            </w:r>
            <w:r>
              <w:rPr>
                <w:b/>
                <w:spacing w:val="-2"/>
                <w:sz w:val="18"/>
              </w:rPr>
              <w:t> 312,70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672 </w:t>
            </w:r>
            <w:r>
              <w:rPr>
                <w:b/>
                <w:spacing w:val="-2"/>
                <w:sz w:val="18"/>
              </w:rPr>
              <w:t>019,93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331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1.1</w:t>
            </w:r>
          </w:p>
        </w:tc>
        <w:tc>
          <w:tcPr>
            <w:tcW w:w="5220" w:type="dxa"/>
          </w:tcPr>
          <w:p>
            <w:pPr>
              <w:pStyle w:val="TableParagraph"/>
              <w:ind w:left="30" w:right="63" w:firstLine="179"/>
              <w:rPr>
                <w:sz w:val="18"/>
              </w:rPr>
            </w:pPr>
            <w:r>
              <w:rPr>
                <w:sz w:val="18"/>
              </w:rPr>
              <w:t>по контрактам (договорам), заключенным до начала текущего финансового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года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без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применения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норм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Федерального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закона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 апреля 2013 г.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2018, № 32, ст. 5104) (далее - Федеральный закон № 44-ФЗ) и Федерального закона от 18 июля 2011 г. № 223-ФЗ "О закупках товаров, работ, услуг отдельными видами юридических лиц" (Собрание законодательства Российской Федерации, 2011, № 30, ст. 4571; 2018, № 32,</w:t>
            </w:r>
          </w:p>
          <w:p>
            <w:pPr>
              <w:pStyle w:val="TableParagraph"/>
              <w:spacing w:before="0"/>
              <w:ind w:left="30"/>
              <w:rPr>
                <w:sz w:val="18"/>
              </w:rPr>
            </w:pPr>
            <w:r>
              <w:rPr>
                <w:sz w:val="18"/>
              </w:rPr>
              <w:t>ст.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5135)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(далее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Федеральный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223-</w:t>
            </w:r>
            <w:r>
              <w:rPr>
                <w:spacing w:val="-2"/>
                <w:sz w:val="18"/>
              </w:rPr>
              <w:t>ФЗ)12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26100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678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1.2</w:t>
            </w:r>
          </w:p>
        </w:tc>
        <w:tc>
          <w:tcPr>
            <w:tcW w:w="5220" w:type="dxa"/>
          </w:tcPr>
          <w:p>
            <w:pPr>
              <w:pStyle w:val="TableParagraph"/>
              <w:ind w:left="30" w:firstLine="179"/>
              <w:rPr>
                <w:sz w:val="18"/>
              </w:rPr>
            </w:pPr>
            <w:r>
              <w:rPr>
                <w:sz w:val="18"/>
              </w:rPr>
              <w:t>по контрактам (договорам), планируемым к заключению в соответствующем финансовом году без применения норм Федерального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закона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44-ФЗ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Федерального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закона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223-Ф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26200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1090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1.3</w:t>
            </w:r>
          </w:p>
        </w:tc>
        <w:tc>
          <w:tcPr>
            <w:tcW w:w="5220" w:type="dxa"/>
          </w:tcPr>
          <w:p>
            <w:pPr>
              <w:pStyle w:val="TableParagraph"/>
              <w:ind w:left="30" w:firstLine="179"/>
              <w:rPr>
                <w:sz w:val="18"/>
              </w:rPr>
            </w:pPr>
            <w:r>
              <w:rPr>
                <w:sz w:val="18"/>
              </w:rPr>
              <w:t>по контрактам (договорам), заключенным (конкурсная процедура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которым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начата)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до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начала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текущего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финансового года с учетом требований Федерального закона № 44-ФЗ и Федерального закона № 223-ФЗ 13</w:t>
            </w:r>
          </w:p>
          <w:p>
            <w:pPr>
              <w:pStyle w:val="TableParagraph"/>
              <w:spacing w:before="0"/>
              <w:ind w:left="38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26300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993 </w:t>
            </w:r>
            <w:r>
              <w:rPr>
                <w:spacing w:val="-2"/>
                <w:sz w:val="18"/>
              </w:rPr>
              <w:t>474,68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2 044</w:t>
            </w:r>
            <w:r>
              <w:rPr>
                <w:spacing w:val="-2"/>
                <w:sz w:val="18"/>
              </w:rPr>
              <w:t> 220,00</w:t>
            </w: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898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1.3.1</w:t>
            </w:r>
          </w:p>
        </w:tc>
        <w:tc>
          <w:tcPr>
            <w:tcW w:w="5220" w:type="dxa"/>
          </w:tcPr>
          <w:p>
            <w:pPr>
              <w:pStyle w:val="TableParagraph"/>
              <w:ind w:left="38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26310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993 </w:t>
            </w:r>
            <w:r>
              <w:rPr>
                <w:spacing w:val="-2"/>
                <w:sz w:val="18"/>
              </w:rPr>
              <w:t>474,68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2 044</w:t>
            </w:r>
            <w:r>
              <w:rPr>
                <w:spacing w:val="-2"/>
                <w:sz w:val="18"/>
              </w:rPr>
              <w:t> 220,00</w:t>
            </w: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898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1.3.2</w:t>
            </w:r>
          </w:p>
        </w:tc>
        <w:tc>
          <w:tcPr>
            <w:tcW w:w="5220" w:type="dxa"/>
          </w:tcPr>
          <w:p>
            <w:pPr>
              <w:pStyle w:val="TableParagraph"/>
              <w:ind w:left="38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26320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1092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1.4</w:t>
            </w:r>
          </w:p>
        </w:tc>
        <w:tc>
          <w:tcPr>
            <w:tcW w:w="5220" w:type="dxa"/>
          </w:tcPr>
          <w:p>
            <w:pPr>
              <w:pStyle w:val="TableParagraph"/>
              <w:ind w:left="30" w:right="63" w:firstLine="179"/>
              <w:rPr>
                <w:sz w:val="18"/>
              </w:rPr>
            </w:pPr>
            <w:r>
              <w:rPr>
                <w:sz w:val="18"/>
              </w:rPr>
              <w:t>по контрактам (договорам), планируемым к заключению в соответствующем финансовом году с учетом требований Федерального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закона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44-ФЗ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Федерального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закона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223-ФЗ </w:t>
            </w:r>
            <w:r>
              <w:rPr>
                <w:spacing w:val="-6"/>
                <w:sz w:val="18"/>
              </w:rPr>
              <w:t>13</w:t>
            </w:r>
          </w:p>
          <w:p>
            <w:pPr>
              <w:pStyle w:val="TableParagraph"/>
              <w:spacing w:before="0"/>
              <w:ind w:left="38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26400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080 </w:t>
            </w:r>
            <w:r>
              <w:rPr>
                <w:spacing w:val="-2"/>
                <w:sz w:val="18"/>
              </w:rPr>
              <w:t>602,06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4 374</w:t>
            </w:r>
            <w:r>
              <w:rPr>
                <w:spacing w:val="-2"/>
                <w:sz w:val="18"/>
              </w:rPr>
              <w:t> 092,70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672 </w:t>
            </w:r>
            <w:r>
              <w:rPr>
                <w:spacing w:val="-2"/>
                <w:sz w:val="18"/>
              </w:rPr>
              <w:t>019,93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883" w:hRule="atLeast"/>
        </w:trPr>
        <w:tc>
          <w:tcPr>
            <w:tcW w:w="898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1.4.1</w:t>
            </w:r>
          </w:p>
        </w:tc>
        <w:tc>
          <w:tcPr>
            <w:tcW w:w="5220" w:type="dxa"/>
          </w:tcPr>
          <w:p>
            <w:pPr>
              <w:pStyle w:val="TableParagraph"/>
              <w:ind w:left="30" w:firstLine="359"/>
              <w:rPr>
                <w:sz w:val="18"/>
              </w:rPr>
            </w:pPr>
            <w:r>
              <w:rPr>
                <w:sz w:val="18"/>
              </w:rPr>
              <w:t>за счет субсидий, предоставляемых на финансовое обеспечение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выполнения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государственного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(муниципального) </w:t>
            </w:r>
            <w:r>
              <w:rPr>
                <w:spacing w:val="-2"/>
                <w:sz w:val="18"/>
              </w:rPr>
              <w:t>задания</w:t>
            </w:r>
          </w:p>
          <w:p>
            <w:pPr>
              <w:pStyle w:val="TableParagraph"/>
              <w:spacing w:line="206" w:lineRule="exact" w:before="0"/>
              <w:ind w:left="56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26410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724 </w:t>
            </w:r>
            <w:r>
              <w:rPr>
                <w:spacing w:val="-2"/>
                <w:sz w:val="18"/>
              </w:rPr>
              <w:t>804,08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3 299</w:t>
            </w:r>
            <w:r>
              <w:rPr>
                <w:spacing w:val="-2"/>
                <w:sz w:val="18"/>
              </w:rPr>
              <w:t> 765,33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562 </w:t>
            </w:r>
            <w:r>
              <w:rPr>
                <w:spacing w:val="-2"/>
                <w:sz w:val="18"/>
              </w:rPr>
              <w:t>019,93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1.4.1.1</w:t>
            </w:r>
          </w:p>
        </w:tc>
        <w:tc>
          <w:tcPr>
            <w:tcW w:w="5220" w:type="dxa"/>
          </w:tcPr>
          <w:p>
            <w:pPr>
              <w:pStyle w:val="TableParagraph"/>
              <w:ind w:left="56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26411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724 </w:t>
            </w:r>
            <w:r>
              <w:rPr>
                <w:spacing w:val="-2"/>
                <w:sz w:val="18"/>
              </w:rPr>
              <w:t>804,08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3 299</w:t>
            </w:r>
            <w:r>
              <w:rPr>
                <w:spacing w:val="-2"/>
                <w:sz w:val="18"/>
              </w:rPr>
              <w:t> 765,33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562 </w:t>
            </w:r>
            <w:r>
              <w:rPr>
                <w:spacing w:val="-2"/>
                <w:sz w:val="18"/>
              </w:rPr>
              <w:t>019,93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080" w:bottom="280" w:left="425" w:right="425"/>
        </w:sectPr>
      </w:pPr>
    </w:p>
    <w:p>
      <w:pPr>
        <w:spacing w:before="77" w:after="29"/>
        <w:ind w:left="0" w:right="164" w:firstLine="0"/>
        <w:jc w:val="right"/>
        <w:rPr>
          <w:i/>
          <w:sz w:val="20"/>
        </w:rPr>
      </w:pPr>
      <w:r>
        <w:rPr>
          <w:i/>
          <w:spacing w:val="-10"/>
          <w:sz w:val="20"/>
        </w:rPr>
        <w:t>5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5220"/>
        <w:gridCol w:w="736"/>
        <w:gridCol w:w="962"/>
        <w:gridCol w:w="1422"/>
        <w:gridCol w:w="1650"/>
        <w:gridCol w:w="1694"/>
        <w:gridCol w:w="1590"/>
        <w:gridCol w:w="1532"/>
      </w:tblGrid>
      <w:tr>
        <w:trPr>
          <w:trHeight w:val="325" w:hRule="atLeast"/>
        </w:trPr>
        <w:tc>
          <w:tcPr>
            <w:tcW w:w="898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329" w:right="313" w:firstLine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z w:val="18"/>
              </w:rPr>
              <w:t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5220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67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10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736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171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57" w:right="133"/>
              <w:rPr>
                <w:sz w:val="18"/>
              </w:rPr>
            </w:pPr>
            <w:r>
              <w:rPr>
                <w:spacing w:val="-4"/>
                <w:sz w:val="18"/>
              </w:rPr>
              <w:t>Коды </w:t>
            </w:r>
            <w:r>
              <w:rPr>
                <w:spacing w:val="-2"/>
                <w:sz w:val="18"/>
              </w:rPr>
              <w:t>строк</w:t>
            </w:r>
          </w:p>
        </w:tc>
        <w:tc>
          <w:tcPr>
            <w:tcW w:w="962" w:type="dxa"/>
            <w:vMerge w:val="restart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67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77" w:right="164" w:firstLine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Год </w:t>
            </w:r>
            <w:r>
              <w:rPr>
                <w:spacing w:val="-2"/>
                <w:sz w:val="18"/>
              </w:rPr>
              <w:t>начала закупки</w:t>
            </w:r>
          </w:p>
        </w:tc>
        <w:tc>
          <w:tcPr>
            <w:tcW w:w="1422" w:type="dxa"/>
            <w:vMerge w:val="restart"/>
          </w:tcPr>
          <w:p>
            <w:pPr>
              <w:pStyle w:val="TableParagraph"/>
              <w:spacing w:before="172"/>
              <w:ind w:left="33" w:right="19"/>
              <w:jc w:val="center"/>
              <w:rPr>
                <w:sz w:val="18"/>
              </w:rPr>
            </w:pPr>
            <w:r>
              <w:rPr>
                <w:sz w:val="18"/>
              </w:rPr>
              <w:t>Код по </w:t>
            </w:r>
            <w:r>
              <w:rPr>
                <w:spacing w:val="-2"/>
                <w:sz w:val="18"/>
              </w:rPr>
              <w:t>бюджетной классификации Российской Федерации</w:t>
            </w:r>
          </w:p>
          <w:p>
            <w:pPr>
              <w:pStyle w:val="TableParagraph"/>
              <w:spacing w:line="206" w:lineRule="exact" w:before="0"/>
              <w:ind w:left="33"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&lt;10.1&gt;</w:t>
            </w:r>
          </w:p>
        </w:tc>
        <w:tc>
          <w:tcPr>
            <w:tcW w:w="6466" w:type="dxa"/>
            <w:gridSpan w:val="4"/>
          </w:tcPr>
          <w:p>
            <w:pPr>
              <w:pStyle w:val="TableParagraph"/>
              <w:spacing w:before="60"/>
              <w:ind w:right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>
        <w:trPr>
          <w:trHeight w:val="1250" w:hRule="atLeast"/>
        </w:trPr>
        <w:tc>
          <w:tcPr>
            <w:tcW w:w="8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3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7" w:hanging="100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2026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(текущий финансовый год)</w:t>
            </w:r>
          </w:p>
        </w:tc>
        <w:tc>
          <w:tcPr>
            <w:tcW w:w="1694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50" w:right="34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(первый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90" w:type="dxa"/>
          </w:tcPr>
          <w:p>
            <w:pPr>
              <w:pStyle w:val="TableParagraph"/>
              <w:spacing w:before="106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16" w:right="1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2028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(второй год планового </w:t>
            </w:r>
            <w:r>
              <w:rPr>
                <w:spacing w:val="-2"/>
                <w:sz w:val="18"/>
              </w:rPr>
              <w:t>периода)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i/>
                <w:sz w:val="18"/>
              </w:rPr>
            </w:pPr>
          </w:p>
          <w:p>
            <w:pPr>
              <w:pStyle w:val="TableParagraph"/>
              <w:spacing w:before="3"/>
              <w:rPr>
                <w:i/>
                <w:sz w:val="18"/>
              </w:rPr>
            </w:pPr>
          </w:p>
          <w:p>
            <w:pPr>
              <w:pStyle w:val="TableParagraph"/>
              <w:spacing w:before="1"/>
              <w:ind w:left="37" w:right="16" w:firstLine="224"/>
              <w:rPr>
                <w:sz w:val="18"/>
              </w:rPr>
            </w:pPr>
            <w:r>
              <w:rPr>
                <w:sz w:val="18"/>
              </w:rPr>
              <w:t>за пределами планового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периода</w:t>
            </w:r>
          </w:p>
        </w:tc>
      </w:tr>
      <w:tr>
        <w:trPr>
          <w:trHeight w:val="326" w:hRule="atLeast"/>
        </w:trPr>
        <w:tc>
          <w:tcPr>
            <w:tcW w:w="898" w:type="dxa"/>
          </w:tcPr>
          <w:p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20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2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4.1</w:t>
            </w:r>
          </w:p>
        </w:tc>
        <w:tc>
          <w:tcPr>
            <w:tcW w:w="1650" w:type="dxa"/>
          </w:tcPr>
          <w:p>
            <w:pPr>
              <w:pStyle w:val="TableParagraph"/>
              <w:ind w:left="170" w:right="15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94" w:type="dxa"/>
          </w:tcPr>
          <w:p>
            <w:pPr>
              <w:pStyle w:val="TableParagraph"/>
              <w:ind w:left="50" w:righ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90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32" w:type="dxa"/>
          </w:tcPr>
          <w:p>
            <w:pPr>
              <w:pStyle w:val="TableParagraph"/>
              <w:ind w:left="319" w:right="30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>
        <w:trPr>
          <w:trHeight w:val="263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1.4.1.2</w:t>
            </w:r>
          </w:p>
        </w:tc>
        <w:tc>
          <w:tcPr>
            <w:tcW w:w="5220" w:type="dxa"/>
          </w:tcPr>
          <w:p>
            <w:pPr>
              <w:pStyle w:val="TableParagraph"/>
              <w:ind w:right="760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26412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884" w:hRule="atLeast"/>
        </w:trPr>
        <w:tc>
          <w:tcPr>
            <w:tcW w:w="898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1.4.2</w:t>
            </w:r>
          </w:p>
        </w:tc>
        <w:tc>
          <w:tcPr>
            <w:tcW w:w="5220" w:type="dxa"/>
          </w:tcPr>
          <w:p>
            <w:pPr>
              <w:pStyle w:val="TableParagraph"/>
              <w:ind w:left="30" w:firstLine="359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счет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субсидий,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предоставляемых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абзацем вторым пункта 1 статьи 78.1 Бюджетного кодекса Российской </w:t>
            </w:r>
            <w:r>
              <w:rPr>
                <w:spacing w:val="-2"/>
                <w:sz w:val="18"/>
              </w:rPr>
              <w:t>Федерации</w:t>
            </w:r>
          </w:p>
          <w:p>
            <w:pPr>
              <w:pStyle w:val="TableParagraph"/>
              <w:spacing w:line="206" w:lineRule="exact" w:before="0"/>
              <w:ind w:left="56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26420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1.4.2.1</w:t>
            </w:r>
          </w:p>
        </w:tc>
        <w:tc>
          <w:tcPr>
            <w:tcW w:w="5220" w:type="dxa"/>
          </w:tcPr>
          <w:p>
            <w:pPr>
              <w:pStyle w:val="TableParagraph"/>
              <w:ind w:left="56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26421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1.4.2.2</w:t>
            </w:r>
          </w:p>
        </w:tc>
        <w:tc>
          <w:tcPr>
            <w:tcW w:w="5220" w:type="dxa"/>
          </w:tcPr>
          <w:p>
            <w:pPr>
              <w:pStyle w:val="TableParagraph"/>
              <w:ind w:right="760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26422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898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1.4.3</w:t>
            </w:r>
          </w:p>
        </w:tc>
        <w:tc>
          <w:tcPr>
            <w:tcW w:w="5220" w:type="dxa"/>
          </w:tcPr>
          <w:p>
            <w:pPr>
              <w:pStyle w:val="TableParagraph"/>
              <w:ind w:left="30" w:firstLine="359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счет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субсидий,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предоставляемых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осуществление капитальных вложений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26430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898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</w:t>
            </w:r>
          </w:p>
        </w:tc>
        <w:tc>
          <w:tcPr>
            <w:tcW w:w="5220" w:type="dxa"/>
          </w:tcPr>
          <w:p>
            <w:pPr>
              <w:pStyle w:val="TableParagraph"/>
              <w:ind w:left="568" w:right="373" w:hanging="180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счет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средств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обязательного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медицинского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страхования в том числе: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1.4.4.1</w:t>
            </w:r>
          </w:p>
        </w:tc>
        <w:tc>
          <w:tcPr>
            <w:tcW w:w="5220" w:type="dxa"/>
          </w:tcPr>
          <w:p>
            <w:pPr>
              <w:pStyle w:val="TableParagraph"/>
              <w:ind w:left="56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26441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1.4.4.2</w:t>
            </w:r>
          </w:p>
        </w:tc>
        <w:tc>
          <w:tcPr>
            <w:tcW w:w="5220" w:type="dxa"/>
          </w:tcPr>
          <w:p>
            <w:pPr>
              <w:pStyle w:val="TableParagraph"/>
              <w:ind w:right="760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26442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898" w:type="dxa"/>
          </w:tcPr>
          <w:p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</w:t>
            </w:r>
          </w:p>
        </w:tc>
        <w:tc>
          <w:tcPr>
            <w:tcW w:w="5220" w:type="dxa"/>
          </w:tcPr>
          <w:p>
            <w:pPr>
              <w:pStyle w:val="TableParagraph"/>
              <w:ind w:left="568" w:right="693" w:hanging="180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счет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прочих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источников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финансового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обеспечения в том числе: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355 </w:t>
            </w:r>
            <w:r>
              <w:rPr>
                <w:spacing w:val="-2"/>
                <w:sz w:val="18"/>
              </w:rPr>
              <w:t>797,98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1 074</w:t>
            </w:r>
            <w:r>
              <w:rPr>
                <w:spacing w:val="-2"/>
                <w:sz w:val="18"/>
              </w:rPr>
              <w:t> 327,37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110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1.4.5.1</w:t>
            </w:r>
          </w:p>
        </w:tc>
        <w:tc>
          <w:tcPr>
            <w:tcW w:w="5220" w:type="dxa"/>
          </w:tcPr>
          <w:p>
            <w:pPr>
              <w:pStyle w:val="TableParagraph"/>
              <w:ind w:left="56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26451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355 </w:t>
            </w:r>
            <w:r>
              <w:rPr>
                <w:spacing w:val="-2"/>
                <w:sz w:val="18"/>
              </w:rPr>
              <w:t>797,98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1 074</w:t>
            </w:r>
            <w:r>
              <w:rPr>
                <w:spacing w:val="-2"/>
                <w:sz w:val="18"/>
              </w:rPr>
              <w:t> 327,37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110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98" w:type="dxa"/>
          </w:tcPr>
          <w:p>
            <w:pPr>
              <w:pStyle w:val="TableParagraph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1.4.5.2</w:t>
            </w:r>
          </w:p>
        </w:tc>
        <w:tc>
          <w:tcPr>
            <w:tcW w:w="5220" w:type="dxa"/>
          </w:tcPr>
          <w:p>
            <w:pPr>
              <w:pStyle w:val="TableParagraph"/>
              <w:ind w:right="760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Федеральным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26452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883" w:hRule="atLeast"/>
        </w:trPr>
        <w:tc>
          <w:tcPr>
            <w:tcW w:w="898" w:type="dxa"/>
          </w:tcPr>
          <w:p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220" w:type="dxa"/>
          </w:tcPr>
          <w:p>
            <w:pPr>
              <w:pStyle w:val="TableParagraph"/>
              <w:ind w:left="30" w:right="63"/>
              <w:rPr>
                <w:sz w:val="18"/>
              </w:rPr>
            </w:pPr>
            <w:r>
              <w:rPr>
                <w:sz w:val="18"/>
              </w:rPr>
              <w:t>Итого по контрактам, планируемым к заключению в соответствующем финансовом году в соответствии с Федеральным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44-ФЗ,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соответствующему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году </w:t>
            </w:r>
            <w:r>
              <w:rPr>
                <w:spacing w:val="-2"/>
                <w:sz w:val="18"/>
              </w:rPr>
              <w:t>закупки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26500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080 </w:t>
            </w:r>
            <w:r>
              <w:rPr>
                <w:spacing w:val="-2"/>
                <w:sz w:val="18"/>
              </w:rPr>
              <w:t>602,06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4 374</w:t>
            </w:r>
            <w:r>
              <w:rPr>
                <w:spacing w:val="-2"/>
                <w:sz w:val="18"/>
              </w:rPr>
              <w:t> 092,70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672 </w:t>
            </w:r>
            <w:r>
              <w:rPr>
                <w:spacing w:val="-2"/>
                <w:sz w:val="18"/>
              </w:rPr>
              <w:t>019,93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89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220" w:type="dxa"/>
          </w:tcPr>
          <w:p>
            <w:pPr>
              <w:pStyle w:val="TableParagraph"/>
              <w:ind w:left="20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году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начала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закупки: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26510</w:t>
            </w:r>
          </w:p>
        </w:tc>
        <w:tc>
          <w:tcPr>
            <w:tcW w:w="962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080 </w:t>
            </w:r>
            <w:r>
              <w:rPr>
                <w:spacing w:val="-2"/>
                <w:sz w:val="18"/>
              </w:rPr>
              <w:t>602,06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2 374</w:t>
            </w:r>
            <w:r>
              <w:rPr>
                <w:spacing w:val="-2"/>
                <w:sz w:val="18"/>
              </w:rPr>
              <w:t> 092,70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672 </w:t>
            </w:r>
            <w:r>
              <w:rPr>
                <w:spacing w:val="-2"/>
                <w:sz w:val="18"/>
              </w:rPr>
              <w:t>019,93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9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220" w:type="dxa"/>
          </w:tcPr>
          <w:p>
            <w:pPr>
              <w:pStyle w:val="TableParagraph"/>
              <w:ind w:left="20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году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начала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закупки: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26520</w:t>
            </w:r>
          </w:p>
        </w:tc>
        <w:tc>
          <w:tcPr>
            <w:tcW w:w="962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left="1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694" w:type="dxa"/>
          </w:tcPr>
          <w:p>
            <w:pPr>
              <w:pStyle w:val="TableParagraph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2 000</w:t>
            </w:r>
            <w:r>
              <w:rPr>
                <w:spacing w:val="-2"/>
                <w:sz w:val="18"/>
              </w:rPr>
              <w:t> 000,00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89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220" w:type="dxa"/>
          </w:tcPr>
          <w:p>
            <w:pPr>
              <w:pStyle w:val="TableParagraph"/>
              <w:ind w:left="20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году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начала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закупки: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26530</w:t>
            </w:r>
          </w:p>
        </w:tc>
        <w:tc>
          <w:tcPr>
            <w:tcW w:w="962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2028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ind w:left="1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694" w:type="dxa"/>
          </w:tcPr>
          <w:p>
            <w:pPr>
              <w:pStyle w:val="TableParagraph"/>
              <w:ind w:left="248" w:right="3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590" w:type="dxa"/>
          </w:tcPr>
          <w:p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000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884" w:hRule="atLeast"/>
        </w:trPr>
        <w:tc>
          <w:tcPr>
            <w:tcW w:w="898" w:type="dxa"/>
          </w:tcPr>
          <w:p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220" w:type="dxa"/>
          </w:tcPr>
          <w:p>
            <w:pPr>
              <w:pStyle w:val="TableParagraph"/>
              <w:ind w:left="30" w:right="63"/>
              <w:rPr>
                <w:sz w:val="18"/>
              </w:rPr>
            </w:pPr>
            <w:r>
              <w:rPr>
                <w:sz w:val="18"/>
              </w:rPr>
              <w:t>Итого по договорам, планируемым к заключению в соответствующем финансовом году в соответствии с Федеральным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законом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223-ФЗ,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соответствующему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году </w:t>
            </w:r>
            <w:r>
              <w:rPr>
                <w:spacing w:val="-2"/>
                <w:sz w:val="18"/>
              </w:rPr>
              <w:t>закупки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26600</w:t>
            </w:r>
          </w:p>
        </w:tc>
        <w:tc>
          <w:tcPr>
            <w:tcW w:w="962" w:type="dxa"/>
          </w:tcPr>
          <w:p>
            <w:pPr>
              <w:pStyle w:val="TableParagraph"/>
              <w:ind w:left="16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898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220" w:type="dxa"/>
          </w:tcPr>
          <w:p>
            <w:pPr>
              <w:pStyle w:val="TableParagraph"/>
              <w:ind w:left="20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году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начала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закупки:</w:t>
            </w:r>
          </w:p>
        </w:tc>
        <w:tc>
          <w:tcPr>
            <w:tcW w:w="736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26610</w:t>
            </w:r>
          </w:p>
        </w:tc>
        <w:tc>
          <w:tcPr>
            <w:tcW w:w="962" w:type="dxa"/>
          </w:tcPr>
          <w:p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142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94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080" w:bottom="280" w:left="425" w:right="425"/>
        </w:sectPr>
      </w:pPr>
    </w:p>
    <w:p>
      <w:pPr>
        <w:pStyle w:val="BodyText"/>
        <w:spacing w:line="242" w:lineRule="auto" w:before="67"/>
        <w:ind w:left="172" w:right="38"/>
      </w:pPr>
      <w:r>
        <w:rPr/>
        <w:t>Руководитель учреждения (уполномоченное лицо</w:t>
      </w:r>
      <w:r>
        <w:rPr>
          <w:spacing w:val="-6"/>
        </w:rPr>
        <w:t> </w:t>
      </w:r>
      <w:r>
        <w:rPr/>
        <w:t>учреждения):</w:t>
      </w:r>
      <w:r>
        <w:rPr>
          <w:spacing w:val="38"/>
        </w:rPr>
        <w:t> </w:t>
      </w:r>
      <w:r>
        <w:rPr/>
        <w:t>/</w:t>
      </w:r>
      <w:r>
        <w:rPr>
          <w:spacing w:val="-6"/>
        </w:rPr>
        <w:t> </w:t>
      </w:r>
      <w:r>
        <w:rPr/>
        <w:t>Директор</w:t>
      </w:r>
      <w:r>
        <w:rPr>
          <w:spacing w:val="-6"/>
        </w:rPr>
        <w:t> </w:t>
      </w:r>
      <w:r>
        <w:rPr/>
        <w:t>/</w:t>
      </w:r>
      <w:r>
        <w:rPr>
          <w:spacing w:val="-6"/>
        </w:rPr>
        <w:t> </w:t>
      </w:r>
      <w:r>
        <w:rPr/>
        <w:t>Шалаев</w:t>
      </w:r>
      <w:r>
        <w:rPr>
          <w:spacing w:val="-7"/>
        </w:rPr>
        <w:t> </w:t>
      </w:r>
      <w:r>
        <w:rPr/>
        <w:t>Ф.Ф.</w:t>
      </w:r>
    </w:p>
    <w:p>
      <w:pPr>
        <w:pStyle w:val="BodyText"/>
        <w:spacing w:before="67"/>
        <w:ind w:left="172" w:right="216" w:firstLine="6240"/>
        <w:jc w:val="right"/>
      </w:pPr>
      <w:r>
        <w:rPr/>
        <w:br w:type="column"/>
      </w:r>
      <w:r>
        <w:rPr/>
        <w:t>Документ</w:t>
      </w:r>
      <w:r>
        <w:rPr>
          <w:spacing w:val="-13"/>
        </w:rPr>
        <w:t> </w:t>
      </w:r>
      <w:r>
        <w:rPr/>
        <w:t>подписан</w:t>
      </w:r>
      <w:r>
        <w:rPr>
          <w:spacing w:val="-12"/>
        </w:rPr>
        <w:t> </w:t>
      </w:r>
      <w:r>
        <w:rPr/>
        <w:t>ЭП САНКТ-ПЕТЕРБУРГСКОЕ</w:t>
      </w:r>
      <w:r>
        <w:rPr>
          <w:spacing w:val="-10"/>
        </w:rPr>
        <w:t> </w:t>
      </w:r>
      <w:r>
        <w:rPr/>
        <w:t>ГОСУДАРСТВЕННОЕ</w:t>
      </w:r>
      <w:r>
        <w:rPr>
          <w:spacing w:val="-9"/>
        </w:rPr>
        <w:t> </w:t>
      </w:r>
      <w:r>
        <w:rPr/>
        <w:t>КАЗЕННОЕ</w:t>
      </w:r>
      <w:r>
        <w:rPr>
          <w:spacing w:val="-9"/>
        </w:rPr>
        <w:t> </w:t>
      </w:r>
      <w:r>
        <w:rPr/>
        <w:t>УЧРЕЖДЕНИЕ</w:t>
      </w:r>
      <w:r>
        <w:rPr>
          <w:spacing w:val="-9"/>
        </w:rPr>
        <w:t> </w:t>
      </w:r>
      <w:r>
        <w:rPr/>
        <w:t>"ГОРОДСКАЯ ЦЕНТРАЛИЗОВАННАЯ БУХГАЛТЕРИЯ БЮДЖЕТНЫХ УЧРЕЖДЕНИЙ КОМИТЕТА ПО</w:t>
      </w:r>
    </w:p>
    <w:p>
      <w:pPr>
        <w:pStyle w:val="BodyText"/>
        <w:spacing w:before="4"/>
        <w:ind w:left="1696" w:hanging="742"/>
      </w:pPr>
      <w:r>
        <w:rPr/>
        <w:t>заведующий</w:t>
      </w:r>
      <w:r>
        <w:rPr>
          <w:spacing w:val="-6"/>
        </w:rPr>
        <w:t> </w:t>
      </w:r>
      <w:r>
        <w:rPr/>
        <w:t>отделом</w:t>
      </w:r>
      <w:r>
        <w:rPr>
          <w:spacing w:val="-7"/>
        </w:rPr>
        <w:t> </w:t>
      </w:r>
      <w:r>
        <w:rPr/>
        <w:t>Мельник</w:t>
      </w:r>
      <w:r>
        <w:rPr>
          <w:spacing w:val="-6"/>
        </w:rPr>
        <w:t> </w:t>
      </w:r>
      <w:r>
        <w:rPr/>
        <w:t>Светлана</w:t>
      </w:r>
      <w:r>
        <w:rPr>
          <w:spacing w:val="-6"/>
        </w:rPr>
        <w:t> </w:t>
      </w:r>
      <w:r>
        <w:rPr/>
        <w:t>Николаевна</w:t>
      </w:r>
      <w:r>
        <w:rPr>
          <w:spacing w:val="-7"/>
        </w:rPr>
        <w:t> </w:t>
      </w:r>
      <w:r>
        <w:rPr/>
        <w:t>Дата</w:t>
      </w:r>
      <w:r>
        <w:rPr>
          <w:spacing w:val="-6"/>
        </w:rPr>
        <w:t> </w:t>
      </w:r>
      <w:r>
        <w:rPr/>
        <w:t>подписи:20.02.2026</w:t>
      </w:r>
      <w:r>
        <w:rPr>
          <w:spacing w:val="-6"/>
        </w:rPr>
        <w:t> </w:t>
      </w:r>
      <w:r>
        <w:rPr/>
        <w:t>14:06:57 Идентификатор</w:t>
      </w:r>
      <w:r>
        <w:rPr>
          <w:spacing w:val="-6"/>
        </w:rPr>
        <w:t> </w:t>
      </w:r>
      <w:r>
        <w:rPr/>
        <w:t>ключа</w:t>
      </w:r>
      <w:r>
        <w:rPr>
          <w:spacing w:val="-5"/>
        </w:rPr>
        <w:t> </w:t>
      </w:r>
      <w:r>
        <w:rPr/>
        <w:t>ЭП:</w:t>
      </w:r>
      <w:r>
        <w:rPr>
          <w:spacing w:val="-4"/>
        </w:rPr>
        <w:t> </w:t>
      </w:r>
      <w:r>
        <w:rPr>
          <w:spacing w:val="-2"/>
        </w:rPr>
        <w:t>144C80951297F156B8DEB31CE4FF17850A8D32B9</w:t>
      </w:r>
    </w:p>
    <w:p>
      <w:pPr>
        <w:pStyle w:val="BodyText"/>
        <w:spacing w:after="0"/>
        <w:sectPr>
          <w:pgSz w:w="16840" w:h="11910" w:orient="landscape"/>
          <w:pgMar w:top="1320" w:bottom="280" w:left="425" w:right="425"/>
          <w:cols w:num="2" w:equalWidth="0">
            <w:col w:w="4126" w:space="3206"/>
            <w:col w:w="8658"/>
          </w:cols>
        </w:sectPr>
      </w:pPr>
    </w:p>
    <w:p>
      <w:pPr>
        <w:pStyle w:val="BodyText"/>
        <w:spacing w:before="58"/>
      </w:pPr>
    </w:p>
    <w:p>
      <w:pPr>
        <w:pStyle w:val="BodyText"/>
        <w:spacing w:line="540" w:lineRule="auto"/>
        <w:ind w:left="172" w:right="9292"/>
      </w:pPr>
      <w:r>
        <w:rPr/>
        <w:t>Исполнитель:</w:t>
      </w:r>
      <w:r>
        <w:rPr>
          <w:spacing w:val="80"/>
        </w:rPr>
        <w:t> </w:t>
      </w:r>
      <w:r>
        <w:rPr/>
        <w:t>/</w:t>
      </w:r>
      <w:r>
        <w:rPr>
          <w:spacing w:val="-5"/>
        </w:rPr>
        <w:t> </w:t>
      </w:r>
      <w:r>
        <w:rPr/>
        <w:t>Ведущий</w:t>
      </w:r>
      <w:r>
        <w:rPr>
          <w:spacing w:val="-5"/>
        </w:rPr>
        <w:t> </w:t>
      </w:r>
      <w:r>
        <w:rPr/>
        <w:t>экономист</w:t>
      </w:r>
      <w:r>
        <w:rPr>
          <w:spacing w:val="-5"/>
        </w:rPr>
        <w:t> </w:t>
      </w:r>
      <w:r>
        <w:rPr/>
        <w:t>/</w:t>
      </w:r>
      <w:r>
        <w:rPr>
          <w:spacing w:val="-5"/>
        </w:rPr>
        <w:t> </w:t>
      </w:r>
      <w:r>
        <w:rPr/>
        <w:t>Проскурякова</w:t>
      </w:r>
      <w:r>
        <w:rPr>
          <w:spacing w:val="-5"/>
        </w:rPr>
        <w:t> </w:t>
      </w:r>
      <w:r>
        <w:rPr/>
        <w:t>А.Ю.</w:t>
      </w:r>
      <w:r>
        <w:rPr>
          <w:spacing w:val="-5"/>
        </w:rPr>
        <w:t> </w:t>
      </w:r>
      <w:r>
        <w:rPr/>
        <w:t>/</w:t>
      </w:r>
      <w:r>
        <w:rPr>
          <w:spacing w:val="-5"/>
        </w:rPr>
        <w:t> </w:t>
      </w:r>
      <w:r>
        <w:rPr/>
        <w:t>+78127132210 20 февраля 2026 г.</w:t>
      </w:r>
    </w:p>
    <w:p>
      <w:pPr>
        <w:pStyle w:val="BodyText"/>
        <w:spacing w:before="1"/>
        <w:ind w:left="172"/>
      </w:pPr>
      <w:r>
        <w:rPr>
          <w:spacing w:val="-2"/>
        </w:rPr>
        <w:t>СОГЛАСОВАНО</w:t>
      </w:r>
    </w:p>
    <w:p>
      <w:pPr>
        <w:pStyle w:val="BodyText"/>
        <w:spacing w:before="8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379729</wp:posOffset>
                </wp:positionH>
                <wp:positionV relativeFrom="paragraph">
                  <wp:posOffset>145011</wp:posOffset>
                </wp:positionV>
                <wp:extent cx="22225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2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00" h="0">
                              <a:moveTo>
                                <a:pt x="0" y="0"/>
                              </a:moveTo>
                              <a:lnTo>
                                <a:pt x="2222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9pt;margin-top:11.418221pt;width:175pt;height:.1pt;mso-position-horizontal-relative:page;mso-position-vertical-relative:paragraph;z-index:-15728128;mso-wrap-distance-left:0;mso-wrap-distance-right:0" id="docshape2" coordorigin="598,228" coordsize="3500,0" path="m598,228l4098,228e" filled="false" stroked="true" strokeweight=".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72"/>
      </w:pPr>
      <w:r>
        <w:rPr/>
        <w:t>Документ</w:t>
      </w:r>
      <w:r>
        <w:rPr>
          <w:spacing w:val="-6"/>
        </w:rPr>
        <w:t> </w:t>
      </w:r>
      <w:r>
        <w:rPr/>
        <w:t>подписан</w:t>
      </w:r>
      <w:r>
        <w:rPr>
          <w:spacing w:val="-6"/>
        </w:rPr>
        <w:t> </w:t>
      </w:r>
      <w:r>
        <w:rPr>
          <w:spacing w:val="-5"/>
        </w:rPr>
        <w:t>ЭП</w:t>
      </w:r>
    </w:p>
    <w:p>
      <w:pPr>
        <w:pStyle w:val="BodyText"/>
        <w:spacing w:before="2"/>
        <w:ind w:left="172"/>
      </w:pPr>
      <w:r>
        <w:rPr/>
        <w:t>КОМИТЕТ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КУЛЬТУРЕ</w:t>
      </w:r>
      <w:r>
        <w:rPr>
          <w:spacing w:val="-4"/>
        </w:rPr>
        <w:t> </w:t>
      </w:r>
      <w:r>
        <w:rPr/>
        <w:t>САНКТ-</w:t>
      </w:r>
      <w:r>
        <w:rPr>
          <w:spacing w:val="-2"/>
        </w:rPr>
        <w:t>ПЕТЕРБУРГА</w:t>
      </w:r>
    </w:p>
    <w:p>
      <w:pPr>
        <w:pStyle w:val="BodyText"/>
        <w:spacing w:line="242" w:lineRule="auto"/>
        <w:ind w:left="172" w:right="2300"/>
      </w:pPr>
      <w:r>
        <w:rPr/>
        <w:t>Первый</w:t>
      </w:r>
      <w:r>
        <w:rPr>
          <w:spacing w:val="-4"/>
        </w:rPr>
        <w:t> </w:t>
      </w:r>
      <w:r>
        <w:rPr/>
        <w:t>заместитель</w:t>
      </w:r>
      <w:r>
        <w:rPr>
          <w:spacing w:val="-4"/>
        </w:rPr>
        <w:t> </w:t>
      </w:r>
      <w:r>
        <w:rPr/>
        <w:t>председателя</w:t>
      </w:r>
      <w:r>
        <w:rPr>
          <w:spacing w:val="-5"/>
        </w:rPr>
        <w:t> </w:t>
      </w:r>
      <w:r>
        <w:rPr/>
        <w:t>Комитета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культуре</w:t>
      </w:r>
      <w:r>
        <w:rPr>
          <w:spacing w:val="-5"/>
        </w:rPr>
        <w:t> </w:t>
      </w:r>
      <w:r>
        <w:rPr/>
        <w:t>Санкт-Петербурга</w:t>
      </w:r>
      <w:r>
        <w:rPr>
          <w:spacing w:val="-3"/>
        </w:rPr>
        <w:t> </w:t>
      </w:r>
      <w:r>
        <w:rPr/>
        <w:t>Раздорская</w:t>
      </w:r>
      <w:r>
        <w:rPr>
          <w:spacing w:val="-5"/>
        </w:rPr>
        <w:t> </w:t>
      </w:r>
      <w:r>
        <w:rPr/>
        <w:t>Елена</w:t>
      </w:r>
      <w:r>
        <w:rPr>
          <w:spacing w:val="-3"/>
        </w:rPr>
        <w:t> </w:t>
      </w:r>
      <w:r>
        <w:rPr/>
        <w:t>Валентиновна</w:t>
      </w:r>
      <w:r>
        <w:rPr>
          <w:spacing w:val="-3"/>
        </w:rPr>
        <w:t> </w:t>
      </w:r>
      <w:r>
        <w:rPr/>
        <w:t>Дата</w:t>
      </w:r>
      <w:r>
        <w:rPr>
          <w:spacing w:val="-5"/>
        </w:rPr>
        <w:t> </w:t>
      </w:r>
      <w:r>
        <w:rPr/>
        <w:t>подписи:24.02.2026</w:t>
      </w:r>
      <w:r>
        <w:rPr>
          <w:spacing w:val="-4"/>
        </w:rPr>
        <w:t> </w:t>
      </w:r>
      <w:r>
        <w:rPr/>
        <w:t>11:42:01 Идентификатор ключа ЭП: 10F7DFA165E5219919EAF1B037D5FA476B398FB7</w:t>
      </w:r>
    </w:p>
    <w:sectPr>
      <w:type w:val="continuous"/>
      <w:pgSz w:w="16840" w:h="11910" w:orient="landscape"/>
      <w:pgMar w:top="10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516" w:right="1515"/>
      <w:jc w:val="center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2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2026-03-02T11:21:28Z</dcterms:created>
  <dcterms:modified xsi:type="dcterms:W3CDTF">2026-03-02T11:21:28Z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2026-02-24T00:00:00Z</vt:filetime>
  </property>
  <property fmtid="{D5CDD505-2E9C-101B-9397-08002B2CF9AE}" pid="3" name="LastSaved">
    <vt:filetime>2026-03-02T00:00:00Z</vt:filetime>
  </property>
  <property fmtid="{D5CDD505-2E9C-101B-9397-08002B2CF9AE}" pid="4" name="Producer">
    <vt:lpwstr>iText® 5.5.13.4 ©2000-2024 iText Group NV (AGPL-version)</vt:lpwstr>
  </property>
</Properties>
</file>